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2802"/>
        <w:gridCol w:w="4536"/>
        <w:gridCol w:w="3344"/>
      </w:tblGrid>
      <w:tr w:rsidR="00FE7E8B" w:rsidRPr="00AC6AEB" w:rsidTr="00AC6AEB">
        <w:trPr>
          <w:trHeight w:val="3541"/>
        </w:trPr>
        <w:tc>
          <w:tcPr>
            <w:tcW w:w="2802" w:type="dxa"/>
          </w:tcPr>
          <w:p w:rsidR="00FE7E8B" w:rsidRPr="00AC6AEB" w:rsidRDefault="00C47E78"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15.8pt;height:141.6pt;visibility:visible" o:bordertopcolor="black" o:borderleftcolor="black" o:borderbottomcolor="black" o:borderrightcolor="black">
                  <v:imagedata r:id="rId4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  <w:p w:rsidR="00FE7E8B" w:rsidRPr="00AC6AEB" w:rsidRDefault="00FE7E8B"/>
        </w:tc>
        <w:tc>
          <w:tcPr>
            <w:tcW w:w="4536" w:type="dxa"/>
          </w:tcPr>
          <w:p w:rsidR="00FE7E8B" w:rsidRPr="00AC6AEB" w:rsidRDefault="00FE7E8B" w:rsidP="00AC6AEB">
            <w:pPr>
              <w:jc w:val="center"/>
              <w:rPr>
                <w:rFonts w:ascii="Monotype Corsiva" w:hAnsi="Monotype Corsiva" w:cs="Tahoma"/>
                <w:b/>
                <w:sz w:val="40"/>
                <w:szCs w:val="40"/>
              </w:rPr>
            </w:pPr>
            <w:r w:rsidRPr="00AC6AEB">
              <w:rPr>
                <w:rFonts w:ascii="Monotype Corsiva" w:hAnsi="Monotype Corsiva" w:cs="Tahoma"/>
                <w:b/>
                <w:sz w:val="40"/>
                <w:szCs w:val="40"/>
              </w:rPr>
              <w:t>СТРАНИЦЫ</w:t>
            </w:r>
          </w:p>
          <w:p w:rsidR="00FE7E8B" w:rsidRPr="00AC6AEB" w:rsidRDefault="00FE7E8B" w:rsidP="00AC6AEB">
            <w:pPr>
              <w:jc w:val="center"/>
              <w:rPr>
                <w:rFonts w:ascii="Tahoma" w:hAnsi="Tahoma" w:cs="Tahoma"/>
                <w:b/>
                <w:sz w:val="56"/>
                <w:szCs w:val="56"/>
              </w:rPr>
            </w:pPr>
            <w:r w:rsidRPr="00AC6AEB">
              <w:rPr>
                <w:rFonts w:ascii="Tahoma" w:hAnsi="Tahoma" w:cs="Tahoma"/>
                <w:b/>
                <w:sz w:val="56"/>
                <w:szCs w:val="56"/>
              </w:rPr>
              <w:t>ЛЕТОПИСИ</w:t>
            </w:r>
          </w:p>
          <w:p w:rsidR="00FE7E8B" w:rsidRPr="00AC6AEB" w:rsidRDefault="00FE7E8B" w:rsidP="00AC6AEB">
            <w:pPr>
              <w:jc w:val="center"/>
              <w:rPr>
                <w:rFonts w:ascii="Tahoma" w:hAnsi="Tahoma" w:cs="Tahoma"/>
                <w:b/>
                <w:color w:val="FF0000"/>
                <w:sz w:val="48"/>
                <w:szCs w:val="48"/>
              </w:rPr>
            </w:pPr>
            <w:r w:rsidRPr="00AC6AEB">
              <w:rPr>
                <w:rFonts w:ascii="Tahoma" w:hAnsi="Tahoma" w:cs="Tahoma"/>
                <w:b/>
                <w:color w:val="FF0000"/>
                <w:sz w:val="48"/>
                <w:szCs w:val="48"/>
              </w:rPr>
              <w:t>ВЕЛИКОЙ</w:t>
            </w:r>
          </w:p>
          <w:p w:rsidR="00FE7E8B" w:rsidRPr="00AC6AEB" w:rsidRDefault="00FE7E8B" w:rsidP="00AC6AEB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AC6AEB">
              <w:rPr>
                <w:rFonts w:ascii="Tahoma" w:hAnsi="Tahoma" w:cs="Tahoma"/>
                <w:b/>
                <w:color w:val="FF0000"/>
                <w:sz w:val="48"/>
                <w:szCs w:val="48"/>
              </w:rPr>
              <w:t>ОТЕЧЕСТВЕННОЙ</w:t>
            </w:r>
          </w:p>
          <w:p w:rsidR="00FE7E8B" w:rsidRPr="00AC6AEB" w:rsidRDefault="00FE7E8B" w:rsidP="00AC6AEB">
            <w:pPr>
              <w:jc w:val="center"/>
              <w:rPr>
                <w:rFonts w:ascii="Tahoma" w:hAnsi="Tahoma" w:cs="Tahoma"/>
                <w:b/>
                <w:sz w:val="96"/>
                <w:szCs w:val="96"/>
              </w:rPr>
            </w:pPr>
            <w:r w:rsidRPr="00AC6AEB">
              <w:rPr>
                <w:rFonts w:ascii="Tahoma" w:hAnsi="Tahoma" w:cs="Tahoma"/>
                <w:b/>
                <w:sz w:val="96"/>
                <w:szCs w:val="96"/>
              </w:rPr>
              <w:t>1941</w:t>
            </w:r>
          </w:p>
        </w:tc>
        <w:tc>
          <w:tcPr>
            <w:tcW w:w="3344" w:type="dxa"/>
          </w:tcPr>
          <w:p w:rsidR="00FE7E8B" w:rsidRPr="00AC6AEB" w:rsidRDefault="00C47E78">
            <w:r>
              <w:rPr>
                <w:noProof/>
                <w:lang w:eastAsia="ru-RU"/>
              </w:rPr>
              <w:pict>
                <v:shape id="Рисунок 2" o:spid="_x0000_i1026" type="#_x0000_t75" style="width:165.6pt;height:177pt;visibility:visible">
                  <v:imagedata r:id="rId5" o:title=""/>
                </v:shape>
              </w:pict>
            </w:r>
          </w:p>
        </w:tc>
      </w:tr>
    </w:tbl>
    <w:p w:rsidR="00FE7E8B" w:rsidRDefault="00FE7E8B" w:rsidP="00A76DE1">
      <w:pPr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B53D0C">
        <w:rPr>
          <w:rFonts w:ascii="Tahoma" w:hAnsi="Tahoma" w:cs="Tahoma"/>
          <w:b/>
          <w:color w:val="FF0000"/>
          <w:sz w:val="40"/>
          <w:szCs w:val="40"/>
        </w:rPr>
        <w:t>к 75-летию Великой Отечественной войны</w:t>
      </w:r>
      <w:r w:rsidRPr="00B53D0C">
        <w:rPr>
          <w:rFonts w:ascii="Tahoma" w:hAnsi="Tahoma" w:cs="Tahoma"/>
          <w:b/>
          <w:color w:val="FF0000"/>
          <w:sz w:val="40"/>
          <w:szCs w:val="40"/>
        </w:rPr>
        <w:tab/>
      </w:r>
    </w:p>
    <w:p w:rsidR="00FE7E8B" w:rsidRPr="001136EF" w:rsidRDefault="00FE7E8B" w:rsidP="00A76DE1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tbl>
      <w:tblPr>
        <w:tblW w:w="0" w:type="auto"/>
        <w:tblInd w:w="108" w:type="dxa"/>
        <w:tblLook w:val="00A0"/>
      </w:tblPr>
      <w:tblGrid>
        <w:gridCol w:w="1989"/>
        <w:gridCol w:w="988"/>
        <w:gridCol w:w="5843"/>
        <w:gridCol w:w="1754"/>
      </w:tblGrid>
      <w:tr w:rsidR="00FE7E8B" w:rsidRPr="00AC6AEB" w:rsidTr="00E611E4">
        <w:tc>
          <w:tcPr>
            <w:tcW w:w="1989" w:type="dxa"/>
          </w:tcPr>
          <w:p w:rsidR="00FE7E8B" w:rsidRPr="00AC6AEB" w:rsidRDefault="00C47E78" w:rsidP="00AC6AEB">
            <w:pPr>
              <w:jc w:val="both"/>
            </w:pPr>
            <w:r>
              <w:rPr>
                <w:noProof/>
                <w:lang w:eastAsia="ru-RU"/>
              </w:rPr>
              <w:pict>
                <v:shape id="Рисунок 3" o:spid="_x0000_i1027" type="#_x0000_t75" style="width:44.4pt;height:60.6pt;visibility:visible">
                  <v:imagedata r:id="rId6" o:title=""/>
                </v:shape>
              </w:pict>
            </w:r>
          </w:p>
        </w:tc>
        <w:tc>
          <w:tcPr>
            <w:tcW w:w="6831" w:type="dxa"/>
            <w:gridSpan w:val="2"/>
          </w:tcPr>
          <w:p w:rsidR="00FE7E8B" w:rsidRPr="00AC6AEB" w:rsidRDefault="00FE7E8B" w:rsidP="00AC6AEB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AC6AEB">
              <w:rPr>
                <w:rFonts w:ascii="Monotype Corsiva" w:hAnsi="Monotype Corsiva"/>
                <w:sz w:val="32"/>
                <w:szCs w:val="32"/>
              </w:rPr>
              <w:t xml:space="preserve">Использованы материалы </w:t>
            </w:r>
          </w:p>
          <w:p w:rsidR="00FE7E8B" w:rsidRPr="00AC6AEB" w:rsidRDefault="00FE7E8B" w:rsidP="00AC6AEB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AC6AEB">
              <w:rPr>
                <w:rFonts w:ascii="Monotype Corsiva" w:hAnsi="Monotype Corsiva"/>
                <w:sz w:val="32"/>
                <w:szCs w:val="32"/>
              </w:rPr>
              <w:t xml:space="preserve">историко-краеведческого музея «Хранитель времени» </w:t>
            </w:r>
          </w:p>
          <w:p w:rsidR="00FE7E8B" w:rsidRDefault="00FE7E8B" w:rsidP="00AC6AEB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AC6AEB">
              <w:rPr>
                <w:rFonts w:ascii="Monotype Corsiva" w:hAnsi="Monotype Corsiva"/>
                <w:sz w:val="32"/>
                <w:szCs w:val="32"/>
              </w:rPr>
              <w:t>Областного центра экологии, краеведения и туризма</w:t>
            </w:r>
          </w:p>
          <w:p w:rsidR="00FE7E8B" w:rsidRPr="00E611E4" w:rsidRDefault="00FE7E8B" w:rsidP="00AC6AEB">
            <w:pPr>
              <w:jc w:val="center"/>
              <w:rPr>
                <w:rFonts w:ascii="Monotype Corsiva" w:hAnsi="Monotype Corsiva"/>
                <w:sz w:val="16"/>
                <w:szCs w:val="16"/>
              </w:rPr>
            </w:pPr>
          </w:p>
        </w:tc>
        <w:tc>
          <w:tcPr>
            <w:tcW w:w="1754" w:type="dxa"/>
          </w:tcPr>
          <w:p w:rsidR="00FE7E8B" w:rsidRPr="00AC6AEB" w:rsidRDefault="00C47E78" w:rsidP="00AC6AEB">
            <w:pPr>
              <w:jc w:val="right"/>
              <w:rPr>
                <w:rFonts w:ascii="Monotype Corsiva" w:hAnsi="Monotype Corsiva"/>
              </w:rPr>
            </w:pPr>
            <w:r w:rsidRPr="00C47E78">
              <w:rPr>
                <w:rFonts w:ascii="Monotype Corsiva" w:hAnsi="Monotype Corsiva"/>
                <w:noProof/>
                <w:lang w:eastAsia="ru-RU"/>
              </w:rPr>
              <w:pict>
                <v:shape id="Рисунок 4" o:spid="_x0000_i1028" type="#_x0000_t75" style="width:70.2pt;height:55.8pt;visibility:visible">
                  <v:imagedata r:id="rId7" o:title=""/>
                </v:shape>
              </w:pict>
            </w:r>
          </w:p>
        </w:tc>
      </w:tr>
      <w:tr w:rsidR="00FE7E8B" w:rsidTr="00E61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E8B" w:rsidRPr="00BC0302" w:rsidRDefault="00C47E78" w:rsidP="00400332">
            <w:pPr>
              <w:rPr>
                <w:rFonts w:ascii="Tahoma" w:hAnsi="Tahoma" w:cs="Tahoma"/>
                <w:sz w:val="20"/>
                <w:szCs w:val="20"/>
              </w:rPr>
            </w:pPr>
            <w:r w:rsidRPr="00C47E78">
              <w:rPr>
                <w:rFonts w:ascii="Tahoma" w:hAnsi="Tahoma" w:cs="Tahoma"/>
                <w:b/>
                <w:noProof/>
                <w:color w:val="1F497D"/>
                <w:sz w:val="36"/>
                <w:szCs w:val="36"/>
                <w:lang w:eastAsia="ru-RU"/>
              </w:rPr>
              <w:pict>
                <v:shape id="Рисунок 129" o:spid="_x0000_i1029" type="#_x0000_t75" alt="Люди легенд подвига" style="width:132.6pt;height:171.6pt;visibility:visible" o:bordertopcolor="black" o:borderleftcolor="black" o:borderbottomcolor="black" o:borderrightcolor="black">
                  <v:imagedata r:id="rId8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</w:tc>
        <w:tc>
          <w:tcPr>
            <w:tcW w:w="7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E8B" w:rsidRPr="007F51D8" w:rsidRDefault="00FE7E8B" w:rsidP="00E611E4">
            <w:pPr>
              <w:jc w:val="center"/>
              <w:rPr>
                <w:rFonts w:ascii="Tahoma" w:hAnsi="Tahoma" w:cs="Tahoma"/>
                <w:b/>
                <w:color w:val="FF0000"/>
                <w:sz w:val="36"/>
                <w:szCs w:val="36"/>
              </w:rPr>
            </w:pPr>
            <w:r w:rsidRPr="007F51D8">
              <w:rPr>
                <w:rFonts w:ascii="Tahoma" w:hAnsi="Tahoma" w:cs="Tahoma"/>
                <w:b/>
                <w:color w:val="FF0000"/>
                <w:sz w:val="36"/>
                <w:szCs w:val="36"/>
              </w:rPr>
              <w:t>ИВАНОВ</w:t>
            </w:r>
          </w:p>
          <w:p w:rsidR="00FE7E8B" w:rsidRDefault="00FE7E8B" w:rsidP="00E611E4">
            <w:pPr>
              <w:jc w:val="center"/>
              <w:rPr>
                <w:rFonts w:ascii="Tahoma" w:hAnsi="Tahoma" w:cs="Tahoma"/>
                <w:b/>
                <w:color w:val="FF0000"/>
                <w:sz w:val="36"/>
                <w:szCs w:val="36"/>
              </w:rPr>
            </w:pPr>
            <w:r w:rsidRPr="007F51D8">
              <w:rPr>
                <w:rFonts w:ascii="Tahoma" w:hAnsi="Tahoma" w:cs="Tahoma"/>
                <w:b/>
                <w:color w:val="FF0000"/>
                <w:sz w:val="36"/>
                <w:szCs w:val="36"/>
              </w:rPr>
              <w:t>Леонид Илларионович</w:t>
            </w:r>
            <w:r>
              <w:rPr>
                <w:rFonts w:ascii="Tahoma" w:hAnsi="Tahoma" w:cs="Tahoma"/>
                <w:b/>
                <w:color w:val="FF0000"/>
                <w:sz w:val="36"/>
                <w:szCs w:val="36"/>
              </w:rPr>
              <w:t>,</w:t>
            </w:r>
          </w:p>
          <w:p w:rsidR="00FE7E8B" w:rsidRDefault="00FE7E8B" w:rsidP="00E611E4">
            <w:pPr>
              <w:jc w:val="center"/>
              <w:rPr>
                <w:rFonts w:ascii="Monotype Corsiva" w:hAnsi="Monotype Corsiva" w:cs="Tahoma"/>
                <w:sz w:val="24"/>
                <w:szCs w:val="24"/>
              </w:rPr>
            </w:pPr>
            <w:r w:rsidRPr="007F51D8">
              <w:rPr>
                <w:rFonts w:ascii="Monotype Corsiva" w:hAnsi="Monotype Corsiva" w:cs="Tahoma"/>
                <w:sz w:val="24"/>
                <w:szCs w:val="24"/>
              </w:rPr>
              <w:t xml:space="preserve">старший лейтенант, командир </w:t>
            </w:r>
            <w:proofErr w:type="spellStart"/>
            <w:r w:rsidRPr="007F51D8">
              <w:rPr>
                <w:rFonts w:ascii="Monotype Corsiva" w:hAnsi="Monotype Corsiva" w:cs="Tahoma"/>
                <w:sz w:val="24"/>
                <w:szCs w:val="24"/>
              </w:rPr>
              <w:t>эскадрилии</w:t>
            </w:r>
            <w:proofErr w:type="spellEnd"/>
            <w:r w:rsidRPr="007F51D8">
              <w:rPr>
                <w:rFonts w:ascii="Monotype Corsiva" w:hAnsi="Monotype Corsiva" w:cs="Tahoma"/>
                <w:sz w:val="24"/>
                <w:szCs w:val="24"/>
              </w:rPr>
              <w:t xml:space="preserve"> 147-го истребительного авиационного полка, родился в 1909 году в г. Кашира, с 1921 года жил в Саратове.</w:t>
            </w:r>
          </w:p>
          <w:p w:rsidR="00FE7E8B" w:rsidRDefault="00FE7E8B" w:rsidP="00E611E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611E4">
              <w:rPr>
                <w:rFonts w:ascii="Tahoma" w:hAnsi="Tahoma" w:cs="Tahoma"/>
                <w:color w:val="FF0000"/>
                <w:sz w:val="24"/>
                <w:szCs w:val="24"/>
              </w:rPr>
              <w:t>Звание Героя Советского Союза</w:t>
            </w:r>
            <w:r>
              <w:rPr>
                <w:rFonts w:ascii="Tahoma" w:hAnsi="Tahoma" w:cs="Tahoma"/>
                <w:sz w:val="24"/>
                <w:szCs w:val="24"/>
              </w:rPr>
              <w:t xml:space="preserve"> Леониду Илларионовичу Иванову</w:t>
            </w:r>
          </w:p>
          <w:p w:rsidR="00FE7E8B" w:rsidRDefault="00FE7E8B" w:rsidP="00E611E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присвоено посмертно 22 июля 1941 года за беззаветное мужество и отвагу, проявленные в воздушных боях под Кандалакшей, и лично сбитые два самолёта противника.</w:t>
            </w:r>
          </w:p>
          <w:p w:rsidR="00FE7E8B" w:rsidRPr="00E16869" w:rsidRDefault="00FE7E8B" w:rsidP="00E611E4">
            <w:pPr>
              <w:jc w:val="center"/>
              <w:rPr>
                <w:rFonts w:ascii="Monotype Corsiva" w:hAnsi="Monotype Corsiva" w:cs="Tahoma"/>
                <w:sz w:val="20"/>
                <w:szCs w:val="20"/>
              </w:rPr>
            </w:pPr>
            <w:r w:rsidRPr="00E16869">
              <w:rPr>
                <w:rFonts w:ascii="Monotype Corsiva" w:hAnsi="Monotype Corsiva" w:cs="Tahoma"/>
                <w:sz w:val="20"/>
                <w:szCs w:val="20"/>
              </w:rPr>
              <w:t xml:space="preserve">(Румянцев Н.М. Люди легендарного подвига. Краткая биография и описание подвигов Героев Советского Союза-тех. кто родился, жил и живёт в Саратовской области. Саратов, </w:t>
            </w:r>
            <w:proofErr w:type="spellStart"/>
            <w:r w:rsidRPr="00E16869">
              <w:rPr>
                <w:rFonts w:ascii="Monotype Corsiva" w:hAnsi="Monotype Corsiva" w:cs="Tahoma"/>
                <w:sz w:val="20"/>
                <w:szCs w:val="20"/>
              </w:rPr>
              <w:t>Приволж</w:t>
            </w:r>
            <w:proofErr w:type="spellEnd"/>
            <w:r w:rsidRPr="00E16869">
              <w:rPr>
                <w:rFonts w:ascii="Monotype Corsiva" w:hAnsi="Monotype Corsiva" w:cs="Tahoma"/>
                <w:sz w:val="20"/>
                <w:szCs w:val="20"/>
              </w:rPr>
              <w:t>. Кн. Изд. 1968. С.184).</w:t>
            </w:r>
          </w:p>
          <w:p w:rsidR="00FE7E8B" w:rsidRPr="007F51D8" w:rsidRDefault="00FE7E8B" w:rsidP="00E611E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E7E8B" w:rsidRPr="00E611E4" w:rsidRDefault="00FE7E8B" w:rsidP="007C7D90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1370" w:type="dxa"/>
        <w:tblLook w:val="00A0"/>
      </w:tblPr>
      <w:tblGrid>
        <w:gridCol w:w="5495"/>
        <w:gridCol w:w="1559"/>
        <w:gridCol w:w="332"/>
        <w:gridCol w:w="3354"/>
        <w:gridCol w:w="238"/>
        <w:gridCol w:w="170"/>
        <w:gridCol w:w="222"/>
      </w:tblGrid>
      <w:tr w:rsidR="00FE7E8B" w:rsidRPr="00AC6AEB" w:rsidTr="0073048C">
        <w:trPr>
          <w:trHeight w:val="5370"/>
        </w:trPr>
        <w:tc>
          <w:tcPr>
            <w:tcW w:w="11148" w:type="dxa"/>
            <w:gridSpan w:val="6"/>
          </w:tcPr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927"/>
              <w:gridCol w:w="4700"/>
            </w:tblGrid>
            <w:tr w:rsidR="00FE7E8B" w:rsidRPr="00AC6AEB" w:rsidTr="008C6486">
              <w:trPr>
                <w:trHeight w:val="5627"/>
              </w:trPr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E8B" w:rsidRPr="007F3AFA" w:rsidRDefault="00FE7E8B" w:rsidP="00AC6AEB">
                  <w:pPr>
                    <w:jc w:val="center"/>
                    <w:rPr>
                      <w:rFonts w:ascii="Tahoma" w:eastAsia="Kozuka Mincho Pro H" w:hAnsi="Tahoma" w:cs="Tahoma"/>
                      <w:b/>
                      <w:color w:val="0070C0"/>
                      <w:sz w:val="28"/>
                      <w:szCs w:val="28"/>
                    </w:rPr>
                  </w:pPr>
                  <w:r w:rsidRPr="007F3AFA">
                    <w:rPr>
                      <w:rFonts w:ascii="Tahoma" w:eastAsia="Kozuka Mincho Pro H" w:hAnsi="Tahoma" w:cs="Tahoma"/>
                      <w:b/>
                      <w:color w:val="0070C0"/>
                      <w:sz w:val="28"/>
                      <w:szCs w:val="28"/>
                    </w:rPr>
                    <w:t>5 августа – 16 октября 1941 года</w:t>
                  </w:r>
                </w:p>
                <w:p w:rsidR="00FE7E8B" w:rsidRPr="0023140E" w:rsidRDefault="00FE7E8B" w:rsidP="00AC6AEB">
                  <w:pPr>
                    <w:jc w:val="center"/>
                    <w:rPr>
                      <w:rFonts w:ascii="Tahoma" w:eastAsia="Kozuka Mincho Pro H" w:hAnsi="Tahoma" w:cs="Tahoma"/>
                      <w:b/>
                      <w:color w:val="FF0000"/>
                      <w:sz w:val="36"/>
                      <w:szCs w:val="36"/>
                    </w:rPr>
                  </w:pPr>
                  <w:r w:rsidRPr="0023140E">
                    <w:rPr>
                      <w:rFonts w:ascii="Tahoma" w:eastAsia="Kozuka Mincho Pro H" w:hAnsi="Tahoma" w:cs="Tahoma"/>
                      <w:b/>
                      <w:color w:val="FF0000"/>
                      <w:sz w:val="36"/>
                      <w:szCs w:val="36"/>
                    </w:rPr>
                    <w:t>Героическая оборона Одессы</w:t>
                  </w:r>
                </w:p>
                <w:p w:rsidR="00FE7E8B" w:rsidRPr="00AC6AEB" w:rsidRDefault="00FE7E8B" w:rsidP="00AC6AEB">
                  <w:pPr>
                    <w:jc w:val="center"/>
                    <w:rPr>
                      <w:rFonts w:ascii="Tahoma" w:eastAsia="Kozuka Mincho Pro H" w:hAnsi="Tahoma" w:cs="Tahoma"/>
                      <w:sz w:val="24"/>
                      <w:szCs w:val="24"/>
                    </w:rPr>
                  </w:pPr>
                  <w:r w:rsidRPr="00AC6AEB">
                    <w:rPr>
                      <w:rFonts w:ascii="Tahoma" w:eastAsia="Kozuka Mincho Pro H" w:hAnsi="Tahoma" w:cs="Tahoma"/>
                      <w:sz w:val="24"/>
                      <w:szCs w:val="24"/>
                    </w:rPr>
                    <w:t>Отдельная Приморская армия и часть сил Черноморского флота при активной п</w:t>
                  </w:r>
                  <w:r>
                    <w:rPr>
                      <w:rFonts w:ascii="Tahoma" w:eastAsia="Kozuka Mincho Pro H" w:hAnsi="Tahoma" w:cs="Tahoma"/>
                      <w:sz w:val="24"/>
                      <w:szCs w:val="24"/>
                    </w:rPr>
                    <w:t>оддержке населения Одессы болееч</w:t>
                  </w:r>
                  <w:r w:rsidRPr="00AC6AEB">
                    <w:rPr>
                      <w:rFonts w:ascii="Tahoma" w:eastAsia="Kozuka Mincho Pro H" w:hAnsi="Tahoma" w:cs="Tahoma"/>
                      <w:sz w:val="24"/>
                      <w:szCs w:val="24"/>
                    </w:rPr>
                    <w:t xml:space="preserve">ем на два месяца сковали у стен </w:t>
                  </w:r>
                  <w:r>
                    <w:rPr>
                      <w:rFonts w:ascii="Tahoma" w:eastAsia="Kozuka Mincho Pro H" w:hAnsi="Tahoma" w:cs="Tahoma"/>
                      <w:sz w:val="24"/>
                      <w:szCs w:val="24"/>
                    </w:rPr>
                    <w:t>О</w:t>
                  </w:r>
                  <w:r w:rsidRPr="00AC6AEB">
                    <w:rPr>
                      <w:rFonts w:ascii="Tahoma" w:eastAsia="Kozuka Mincho Pro H" w:hAnsi="Tahoma" w:cs="Tahoma"/>
                      <w:sz w:val="24"/>
                      <w:szCs w:val="24"/>
                    </w:rPr>
                    <w:t>дессы румынскую 4 армию и  нанесли ей большой урон. Было выведено из строя свыше 160 тыс. человек, около 200 самолётов,  до 100 танков противника. С 1 по 16 октября черноморский флот провёл операцию по эвакуации войск из Одессы на Крымский полуостров.</w:t>
                  </w:r>
                </w:p>
                <w:p w:rsidR="00FE7E8B" w:rsidRDefault="00FE7E8B" w:rsidP="00AC6AEB">
                  <w:pPr>
                    <w:jc w:val="center"/>
                    <w:rPr>
                      <w:rFonts w:ascii="Tahoma" w:eastAsia="Kozuka Mincho Pro H" w:hAnsi="Tahoma" w:cs="Tahoma"/>
                      <w:sz w:val="24"/>
                      <w:szCs w:val="24"/>
                    </w:rPr>
                  </w:pPr>
                  <w:r w:rsidRPr="00AC6AEB">
                    <w:rPr>
                      <w:rFonts w:ascii="Tahoma" w:eastAsia="Kozuka Mincho Pro H" w:hAnsi="Tahoma" w:cs="Tahoma"/>
                      <w:sz w:val="24"/>
                      <w:szCs w:val="24"/>
                    </w:rPr>
                    <w:t xml:space="preserve">22 декабря 1942 года была учреждена медаль </w:t>
                  </w:r>
                </w:p>
                <w:p w:rsidR="00FE7E8B" w:rsidRPr="00AC6AEB" w:rsidRDefault="00FE7E8B" w:rsidP="00AC6AEB">
                  <w:pPr>
                    <w:jc w:val="center"/>
                    <w:rPr>
                      <w:rFonts w:ascii="Tahoma" w:eastAsia="Kozuka Mincho Pro H" w:hAnsi="Tahoma" w:cs="Tahoma"/>
                      <w:sz w:val="24"/>
                      <w:szCs w:val="24"/>
                    </w:rPr>
                  </w:pPr>
                  <w:r w:rsidRPr="0023140E">
                    <w:rPr>
                      <w:rFonts w:ascii="Tahoma" w:eastAsia="Kozuka Mincho Pro H" w:hAnsi="Tahoma" w:cs="Tahoma"/>
                      <w:b/>
                      <w:color w:val="FF0000"/>
                      <w:sz w:val="24"/>
                      <w:szCs w:val="24"/>
                    </w:rPr>
                    <w:t>«За оборону Одессы»</w:t>
                  </w:r>
                  <w:r w:rsidRPr="00AC6AEB">
                    <w:rPr>
                      <w:rFonts w:ascii="Tahoma" w:eastAsia="Kozuka Mincho Pro H" w:hAnsi="Tahoma" w:cs="Tahoma"/>
                      <w:sz w:val="24"/>
                      <w:szCs w:val="24"/>
                    </w:rPr>
                    <w:t>, которой было награждено более 130 тысяч участников обороны.</w:t>
                  </w:r>
                </w:p>
                <w:p w:rsidR="00FE7E8B" w:rsidRPr="008E3648" w:rsidRDefault="00FE7E8B" w:rsidP="00AC6AEB">
                  <w:pPr>
                    <w:jc w:val="center"/>
                    <w:rPr>
                      <w:rFonts w:ascii="Monotype Corsiva" w:eastAsia="Kozuka Mincho Pro H" w:hAnsi="Monotype Corsiva"/>
                      <w:b/>
                      <w:sz w:val="20"/>
                      <w:szCs w:val="20"/>
                    </w:rPr>
                  </w:pPr>
                  <w:r w:rsidRPr="008E3648">
                    <w:rPr>
                      <w:rFonts w:ascii="Monotype Corsiva" w:eastAsia="Kozuka Mincho Pro H" w:hAnsi="Monotype Corsiva"/>
                      <w:sz w:val="20"/>
                      <w:szCs w:val="20"/>
                    </w:rPr>
                    <w:t>(Великая Отечественная война. 1941-1945: Словарь—справочник. М.: Политиздат, 1988.С. 333)</w:t>
                  </w:r>
                </w:p>
              </w:tc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E8B" w:rsidRDefault="00FE7E8B" w:rsidP="004B783F">
                  <w:pPr>
                    <w:jc w:val="center"/>
                    <w:rPr>
                      <w:rFonts w:ascii="Tahoma" w:eastAsia="Kozuka Mincho Pro H" w:hAnsi="Tahoma" w:cs="Tahoma"/>
                      <w:b/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FE7E8B" w:rsidRDefault="00C47E78" w:rsidP="004B783F">
                  <w:pPr>
                    <w:jc w:val="center"/>
                    <w:rPr>
                      <w:rFonts w:ascii="Tahoma" w:eastAsia="Kozuka Mincho Pro H" w:hAnsi="Tahoma" w:cs="Tahoma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C47E78">
                    <w:rPr>
                      <w:rFonts w:ascii="Tahoma" w:eastAsia="Kozuka Mincho Pro H" w:hAnsi="Tahoma" w:cs="Tahoma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shape id="_x0000_i1030" type="#_x0000_t75" style="width:3in;height:142.8pt;visibility:visible" o:bordertopcolor="this" o:borderleftcolor="this" o:borderbottomcolor="this" o:borderrightcolor="this">
                        <v:imagedata r:id="rId9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</w:pict>
                  </w:r>
                </w:p>
                <w:p w:rsidR="00FE7E8B" w:rsidRPr="004B783F" w:rsidRDefault="00FE7E8B" w:rsidP="004B783F">
                  <w:pPr>
                    <w:jc w:val="center"/>
                    <w:rPr>
                      <w:rFonts w:ascii="Tahoma" w:eastAsia="Kozuka Mincho Pro H" w:hAnsi="Tahoma" w:cs="Tahoma"/>
                      <w:b/>
                      <w:noProof/>
                      <w:sz w:val="16"/>
                      <w:szCs w:val="16"/>
                      <w:lang w:eastAsia="ru-RU"/>
                    </w:rPr>
                  </w:pPr>
                </w:p>
                <w:p w:rsidR="00FE7E8B" w:rsidRPr="004B783F" w:rsidRDefault="006123EA" w:rsidP="004B783F">
                  <w:pPr>
                    <w:jc w:val="center"/>
                    <w:rPr>
                      <w:rFonts w:ascii="Tahoma" w:eastAsia="Kozuka Mincho Pro H" w:hAnsi="Tahoma" w:cs="Tahoma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C47E78">
                    <w:rPr>
                      <w:rFonts w:ascii="Tahoma" w:eastAsia="Kozuka Mincho Pro H" w:hAnsi="Tahoma" w:cs="Tahoma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shape id="_x0000_i1031" type="#_x0000_t75" style="width:99pt;height:96.6pt;visibility:visible" o:bordertopcolor="this" o:borderleftcolor="this" o:borderbottomcolor="this" o:borderrightcolor="this">
                        <v:imagedata r:id="rId10" o:title="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 w:rsidRPr="00C47E78">
                    <w:rPr>
                      <w:rFonts w:ascii="Tahoma" w:eastAsia="Kozuka Mincho Pro H" w:hAnsi="Tahoma" w:cs="Tahoma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shape id="_x0000_i1032" type="#_x0000_t75" style="width:93pt;height:104.4pt" o:bordertopcolor="this" o:borderleftcolor="this" o:borderbottomcolor="this" o:borderrightcolor="this">
                        <v:imagedata r:id="rId11" o:title="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</w:p>
              </w:tc>
            </w:tr>
          </w:tbl>
          <w:p w:rsidR="00FE7E8B" w:rsidRPr="007F3AFA" w:rsidRDefault="00FE7E8B" w:rsidP="00AC6AEB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:rsidR="00FE7E8B" w:rsidRPr="00AC6AEB" w:rsidRDefault="00FE7E8B" w:rsidP="00AC6AEB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E7E8B" w:rsidTr="00730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392" w:type="dxa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E8B" w:rsidRPr="00937C04" w:rsidRDefault="00937C04" w:rsidP="00937C04">
            <w:pPr>
              <w:jc w:val="right"/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  <w:r w:rsidRPr="00937C04"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  <w:lang w:val="en-US"/>
              </w:rPr>
              <w:t>eskander55</w:t>
            </w:r>
          </w:p>
          <w:p w:rsidR="00FE7E8B" w:rsidRPr="007F3AFA" w:rsidRDefault="00FE7E8B" w:rsidP="007B2FEF">
            <w:pPr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70C0"/>
                <w:sz w:val="28"/>
                <w:szCs w:val="28"/>
              </w:rPr>
              <w:lastRenderedPageBreak/>
              <w:t>10 июля</w:t>
            </w:r>
            <w:smartTag w:uri="urn:schemas-microsoft-com:office:smarttags" w:element="metricconverter">
              <w:smartTagPr>
                <w:attr w:name="ProductID" w:val="-1941 г"/>
              </w:smartTagPr>
              <w:r w:rsidRPr="007F3AFA">
                <w:rPr>
                  <w:rFonts w:ascii="Tahoma" w:hAnsi="Tahoma" w:cs="Tahoma"/>
                  <w:b/>
                  <w:color w:val="0070C0"/>
                  <w:sz w:val="28"/>
                  <w:szCs w:val="28"/>
                </w:rPr>
                <w:t>-1941 г</w:t>
              </w:r>
            </w:smartTag>
            <w:r w:rsidRPr="007F3AFA">
              <w:rPr>
                <w:rFonts w:ascii="Tahoma" w:hAnsi="Tahoma" w:cs="Tahoma"/>
                <w:b/>
                <w:color w:val="0070C0"/>
                <w:sz w:val="28"/>
                <w:szCs w:val="28"/>
              </w:rPr>
              <w:t xml:space="preserve">. – </w:t>
            </w:r>
            <w:r>
              <w:rPr>
                <w:rFonts w:ascii="Tahoma" w:hAnsi="Tahoma" w:cs="Tahoma"/>
                <w:b/>
                <w:color w:val="0070C0"/>
                <w:sz w:val="28"/>
                <w:szCs w:val="28"/>
              </w:rPr>
              <w:t>9 августа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7F3AFA">
                <w:rPr>
                  <w:rFonts w:ascii="Tahoma" w:hAnsi="Tahoma" w:cs="Tahoma"/>
                  <w:b/>
                  <w:color w:val="0070C0"/>
                  <w:sz w:val="28"/>
                  <w:szCs w:val="28"/>
                </w:rPr>
                <w:t>1944 г</w:t>
              </w:r>
            </w:smartTag>
            <w:r w:rsidRPr="007F3AFA">
              <w:rPr>
                <w:rFonts w:ascii="Tahoma" w:hAnsi="Tahoma" w:cs="Tahoma"/>
                <w:b/>
                <w:color w:val="0070C0"/>
                <w:sz w:val="28"/>
                <w:szCs w:val="28"/>
              </w:rPr>
              <w:t>.</w:t>
            </w:r>
          </w:p>
          <w:p w:rsidR="00FE7E8B" w:rsidRPr="007F3AFA" w:rsidRDefault="00FE7E8B" w:rsidP="007B2FEF">
            <w:pPr>
              <w:jc w:val="center"/>
              <w:rPr>
                <w:rFonts w:ascii="Tahoma" w:hAnsi="Tahoma" w:cs="Tahoma"/>
                <w:b/>
                <w:color w:val="FF0000"/>
                <w:sz w:val="36"/>
                <w:szCs w:val="36"/>
              </w:rPr>
            </w:pPr>
            <w:r>
              <w:rPr>
                <w:rFonts w:ascii="Tahoma" w:hAnsi="Tahoma" w:cs="Tahoma"/>
                <w:b/>
                <w:color w:val="FF0000"/>
                <w:sz w:val="36"/>
                <w:szCs w:val="36"/>
              </w:rPr>
              <w:t>Битва заЛенинграда</w:t>
            </w:r>
          </w:p>
          <w:p w:rsidR="00FE7E8B" w:rsidRDefault="00FE7E8B" w:rsidP="007B2F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оборонительные и наступательные операции.</w:t>
            </w:r>
          </w:p>
          <w:p w:rsidR="00FE7E8B" w:rsidRDefault="00FE7E8B" w:rsidP="007B2F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Военно-политическое руководство фашистской Германии, учитывая факторы политического, экономического и стратегического значения, наметило Ленинград одним из первоочередных объектов своей агрессии. Оно намеревалось стереть Ленинград с лица земли, истребить население и тем самым ликвидировать колыбель пролетарской революции. С 10 июля по конец сентября 1941 года советские войска вели бои на дальних подступах к Ленинграду. 8 сентября противник овладел Шлиссельбургом (Петрокрепостью) и отрезал город от суши.</w:t>
            </w:r>
          </w:p>
          <w:p w:rsidR="00FE7E8B" w:rsidRDefault="00FE7E8B" w:rsidP="007B2FE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55BFE">
              <w:rPr>
                <w:rFonts w:ascii="Tahoma" w:hAnsi="Tahoma" w:cs="Tahoma"/>
                <w:b/>
                <w:sz w:val="24"/>
                <w:szCs w:val="24"/>
              </w:rPr>
              <w:t>НАЧАЛАСЬ БЛОКАДА ДЕНИНГРАДА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:rsidR="00FE7E8B" w:rsidRDefault="00FE7E8B" w:rsidP="007B2F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Но захватить город с ходу врагу не удалось. Советские войска во взаимодействием с флотом организовали прочную оборону и оказывали врагу упорное сопротивление, проводили наступательные операции с целью изматывания сил . противника и прорыва блокады.</w:t>
            </w:r>
          </w:p>
          <w:p w:rsidR="00FE7E8B" w:rsidRDefault="00FE7E8B" w:rsidP="007B2FEF">
            <w:pPr>
              <w:jc w:val="center"/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A55BFE">
              <w:rPr>
                <w:rFonts w:ascii="Tahoma" w:hAnsi="Tahoma" w:cs="Tahoma"/>
                <w:color w:val="002060"/>
                <w:sz w:val="24"/>
                <w:szCs w:val="24"/>
              </w:rPr>
              <w:t>18 января 1943 года она была прорвана, а 27 января 1944 года окончательно снята.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К 10 августа 1944 года битва за Ленинград завершилась.</w:t>
            </w:r>
          </w:p>
          <w:p w:rsidR="00FE7E8B" w:rsidRPr="00B949AF" w:rsidRDefault="00FE7E8B" w:rsidP="007B2F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Битва за Ленинград имела большое политическое и военно-стратегическое значение. Она оттянула на себя крупные силы немецко-фашистских войск и всю финскую армию. Гитлеровское командование не могло перебрасывать из-под Ленинграда свои силы на другие направления, где решались главные задачи. 900-дневная защита осаждённого города-это легендарная страница героической истории советского народа и его Вооружённых Сил. За время блокады в городе было сформировано 10 дивизий народного ополчения. За период блокады было отремонтировано и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и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построено 2 тыс. танков, 1,5 тыс. самолётов, тысячи полевых и морских орудий, много боевых кораблей, изготовлено 225 тыс. автоматов, 12 тыс. Миномётов, около 10 млн. снарядов и мин.</w:t>
            </w:r>
          </w:p>
          <w:p w:rsidR="00FE7E8B" w:rsidRDefault="00FE7E8B" w:rsidP="007B2F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Советское правительство высоко оценило мужество и героизм воинов Ленинградского фронта и моряков Краснознамённого Балтийского флота, защищавших Ленинград. Свыше 350 тыс. солдат, офицеров и генералов Ленинградского фронта награждены орденами и медалями, 226 из них присвоено звание Героя Советского Союза.</w:t>
            </w:r>
          </w:p>
          <w:p w:rsidR="00FE7E8B" w:rsidRPr="00A55BFE" w:rsidRDefault="00FE7E8B" w:rsidP="007B2F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Указом Президиума Верховного Совета СССР от 22 декабря 1942 года была учреждена медаль «За оборону Ленинграда», которой награждено около 1,5 млн. человек, 26 января 1945 года Ленинград награждён орденом Ленина, а 8 мая 1965 года городу-герою Ленинграду вручена медаль «Золотая Звезда»</w:t>
            </w:r>
          </w:p>
          <w:p w:rsidR="00FE7E8B" w:rsidRDefault="00FE7E8B" w:rsidP="007B2FEF">
            <w:pPr>
              <w:jc w:val="center"/>
              <w:rPr>
                <w:rFonts w:ascii="Monotype Corsiva" w:hAnsi="Monotype Corsiva" w:cs="Tahoma"/>
                <w:sz w:val="28"/>
                <w:szCs w:val="28"/>
              </w:rPr>
            </w:pPr>
            <w:r w:rsidRPr="008E3648">
              <w:rPr>
                <w:rFonts w:ascii="Monotype Corsiva" w:eastAsia="Kozuka Mincho Pro H" w:hAnsi="Monotype Corsiva"/>
                <w:sz w:val="20"/>
                <w:szCs w:val="20"/>
              </w:rPr>
              <w:t xml:space="preserve">(Великая Отечественная война. 1941-1945: Словарь—справочник. М.: Политиздат, 1988.С. </w:t>
            </w:r>
            <w:r>
              <w:rPr>
                <w:rFonts w:ascii="Monotype Corsiva" w:eastAsia="Kozuka Mincho Pro H" w:hAnsi="Monotype Corsiva"/>
                <w:sz w:val="20"/>
                <w:szCs w:val="20"/>
              </w:rPr>
              <w:t>58-59</w:t>
            </w:r>
            <w:r w:rsidRPr="008E3648">
              <w:rPr>
                <w:rFonts w:ascii="Monotype Corsiva" w:eastAsia="Kozuka Mincho Pro H" w:hAnsi="Monotype Corsiva"/>
                <w:sz w:val="20"/>
                <w:szCs w:val="20"/>
              </w:rPr>
              <w:t>)</w:t>
            </w:r>
          </w:p>
          <w:p w:rsidR="00FE7E8B" w:rsidRDefault="00FE7E8B" w:rsidP="007B2FEF">
            <w:pPr>
              <w:jc w:val="center"/>
              <w:rPr>
                <w:rFonts w:ascii="Monotype Corsiva" w:hAnsi="Monotype Corsiva" w:cs="Tahoma"/>
                <w:sz w:val="28"/>
                <w:szCs w:val="28"/>
                <w:lang w:val="en-US"/>
              </w:rPr>
            </w:pPr>
          </w:p>
          <w:p w:rsidR="00937C04" w:rsidRPr="00937C04" w:rsidRDefault="00937C04" w:rsidP="00937C04">
            <w:pPr>
              <w:jc w:val="right"/>
              <w:rPr>
                <w:rFonts w:ascii="Monotype Corsiva" w:hAnsi="Monotype Corsiva" w:cs="Tahoma"/>
                <w:sz w:val="28"/>
                <w:szCs w:val="28"/>
                <w:lang w:val="en-US"/>
              </w:rPr>
            </w:pPr>
            <w:r w:rsidRPr="00937C04">
              <w:rPr>
                <w:rFonts w:ascii="Tahoma" w:hAnsi="Tahoma" w:cs="Tahoma"/>
                <w:b/>
                <w:color w:val="BFBFBF"/>
                <w:sz w:val="20"/>
                <w:szCs w:val="20"/>
                <w:lang w:val="en-US"/>
              </w:rPr>
              <w:t>eskander55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7E8B" w:rsidRPr="00467F0C" w:rsidRDefault="00FE7E8B" w:rsidP="007B2FEF">
            <w:pPr>
              <w:jc w:val="center"/>
              <w:rPr>
                <w:rFonts w:ascii="Monotype Corsiva" w:hAnsi="Monotype Corsiva" w:cs="Tahoma"/>
                <w:sz w:val="16"/>
                <w:szCs w:val="16"/>
                <w:lang w:val="en-US"/>
              </w:rPr>
            </w:pPr>
          </w:p>
          <w:p w:rsidR="00FE7E8B" w:rsidRDefault="006123EA" w:rsidP="007B2FEF">
            <w:pPr>
              <w:jc w:val="center"/>
              <w:rPr>
                <w:rFonts w:ascii="Monotype Corsiva" w:hAnsi="Monotype Corsiva" w:cs="Tahoma"/>
                <w:sz w:val="28"/>
                <w:szCs w:val="28"/>
                <w:lang w:val="en-US"/>
              </w:rPr>
            </w:pPr>
            <w:r w:rsidRPr="00C47E78">
              <w:rPr>
                <w:rFonts w:ascii="Monotype Corsiva" w:hAnsi="Monotype Corsiva" w:cs="Tahoma"/>
                <w:sz w:val="28"/>
                <w:szCs w:val="28"/>
              </w:rPr>
              <w:lastRenderedPageBreak/>
              <w:pict>
                <v:shape id="_x0000_i1033" type="#_x0000_t75" style="width:156pt;height:99pt" o:bordertopcolor="this" o:borderleftcolor="this" o:borderbottomcolor="this" o:borderrightcolor="this">
                  <v:imagedata r:id="rId12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  <w:p w:rsidR="00FE7E8B" w:rsidRPr="00467F0C" w:rsidRDefault="00FE7E8B" w:rsidP="007B2FEF">
            <w:pPr>
              <w:jc w:val="center"/>
              <w:rPr>
                <w:rFonts w:ascii="Monotype Corsiva" w:hAnsi="Monotype Corsiva" w:cs="Tahoma"/>
                <w:sz w:val="16"/>
                <w:szCs w:val="16"/>
                <w:lang w:val="en-US"/>
              </w:rPr>
            </w:pPr>
          </w:p>
          <w:p w:rsidR="00FE7E8B" w:rsidRDefault="006123EA" w:rsidP="007B2FEF">
            <w:pPr>
              <w:jc w:val="center"/>
              <w:rPr>
                <w:rFonts w:ascii="Monotype Corsiva" w:hAnsi="Monotype Corsiva" w:cs="Tahoma"/>
                <w:sz w:val="28"/>
                <w:szCs w:val="28"/>
                <w:lang w:val="en-US"/>
              </w:rPr>
            </w:pPr>
            <w:r w:rsidRPr="00C47E78">
              <w:rPr>
                <w:rFonts w:ascii="Monotype Corsiva" w:hAnsi="Monotype Corsiva" w:cs="Tahoma"/>
                <w:sz w:val="28"/>
                <w:szCs w:val="28"/>
                <w:lang w:val="en-US"/>
              </w:rPr>
              <w:pict>
                <v:shape id="_x0000_i1034" type="#_x0000_t75" style="width:164.4pt;height:307.8pt" o:bordertopcolor="this" o:borderleftcolor="this" o:borderbottomcolor="this" o:borderrightcolor="this">
                  <v:imagedata r:id="rId13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  <w:p w:rsidR="00FE7E8B" w:rsidRPr="00467F0C" w:rsidRDefault="00FE7E8B" w:rsidP="007B2FEF">
            <w:pPr>
              <w:jc w:val="center"/>
              <w:rPr>
                <w:rFonts w:ascii="Monotype Corsiva" w:hAnsi="Monotype Corsiva" w:cs="Tahoma"/>
                <w:sz w:val="16"/>
                <w:szCs w:val="16"/>
                <w:lang w:val="en-US"/>
              </w:rPr>
            </w:pPr>
          </w:p>
          <w:p w:rsidR="00FE7E8B" w:rsidRDefault="006123EA" w:rsidP="007B2FEF">
            <w:pPr>
              <w:jc w:val="center"/>
              <w:rPr>
                <w:rFonts w:ascii="Monotype Corsiva" w:hAnsi="Monotype Corsiva" w:cs="Tahoma"/>
                <w:sz w:val="28"/>
                <w:szCs w:val="28"/>
                <w:lang w:val="en-US"/>
              </w:rPr>
            </w:pPr>
            <w:r w:rsidRPr="00C47E78">
              <w:rPr>
                <w:rFonts w:ascii="Monotype Corsiva" w:hAnsi="Monotype Corsiva" w:cs="Tahoma"/>
                <w:sz w:val="28"/>
                <w:szCs w:val="28"/>
                <w:lang w:val="en-US"/>
              </w:rPr>
              <w:pict>
                <v:shape id="_x0000_i1035" type="#_x0000_t75" style="width:180.6pt;height:138.6pt" o:bordertopcolor="this" o:borderleftcolor="this" o:borderbottomcolor="this" o:borderrightcolor="this">
                  <v:imagedata r:id="rId14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  <w:p w:rsidR="00FE7E8B" w:rsidRDefault="00FE7E8B" w:rsidP="007B2FEF">
            <w:pPr>
              <w:jc w:val="center"/>
              <w:rPr>
                <w:rFonts w:ascii="Monotype Corsiva" w:hAnsi="Monotype Corsiva" w:cs="Tahoma"/>
                <w:sz w:val="28"/>
                <w:szCs w:val="28"/>
                <w:lang w:val="en-US"/>
              </w:rPr>
            </w:pPr>
          </w:p>
          <w:p w:rsidR="00FE7E8B" w:rsidRPr="007A7E66" w:rsidRDefault="006123EA" w:rsidP="00701225">
            <w:pPr>
              <w:jc w:val="center"/>
              <w:rPr>
                <w:rFonts w:ascii="Monotype Corsiva" w:hAnsi="Monotype Corsiva" w:cs="Tahoma"/>
                <w:sz w:val="28"/>
                <w:szCs w:val="28"/>
              </w:rPr>
            </w:pPr>
            <w:r w:rsidRPr="00C47E78">
              <w:rPr>
                <w:rFonts w:ascii="Monotype Corsiva" w:hAnsi="Monotype Corsiva" w:cs="Tahoma"/>
                <w:sz w:val="28"/>
                <w:szCs w:val="28"/>
              </w:rPr>
              <w:pict>
                <v:shape id="_x0000_i1036" type="#_x0000_t75" style="width:126pt;height:149.4pt">
                  <v:imagedata r:id="rId15" o:title=""/>
                </v:shape>
              </w:pict>
            </w:r>
          </w:p>
        </w:tc>
      </w:tr>
      <w:tr w:rsidR="00FE7E8B" w:rsidTr="00730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630" w:type="dxa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7E8B" w:rsidRDefault="00FE7E8B" w:rsidP="006B3884">
            <w:pPr>
              <w:jc w:val="center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</w:p>
          <w:p w:rsidR="00FE7E8B" w:rsidRPr="007F3AFA" w:rsidRDefault="00FE7E8B" w:rsidP="006B3884">
            <w:pPr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 w:rsidRPr="007F3AFA">
              <w:rPr>
                <w:rFonts w:ascii="Tahoma" w:hAnsi="Tahoma" w:cs="Tahoma"/>
                <w:b/>
                <w:color w:val="0070C0"/>
                <w:sz w:val="28"/>
                <w:szCs w:val="28"/>
              </w:rPr>
              <w:lastRenderedPageBreak/>
              <w:t>23 августа 1941 года</w:t>
            </w:r>
          </w:p>
          <w:p w:rsidR="00FE7E8B" w:rsidRDefault="00FE7E8B" w:rsidP="006B388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B3884">
              <w:rPr>
                <w:rFonts w:ascii="Tahoma" w:hAnsi="Tahoma" w:cs="Tahoma"/>
                <w:sz w:val="24"/>
                <w:szCs w:val="24"/>
              </w:rPr>
              <w:t xml:space="preserve">- бюро обкома ВКП(б) принимает решение </w:t>
            </w:r>
          </w:p>
          <w:p w:rsidR="00FE7E8B" w:rsidRPr="00A51739" w:rsidRDefault="00FE7E8B" w:rsidP="006B388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1739">
              <w:rPr>
                <w:rFonts w:ascii="Tahoma" w:hAnsi="Tahoma" w:cs="Tahoma"/>
                <w:b/>
                <w:sz w:val="24"/>
                <w:szCs w:val="24"/>
              </w:rPr>
              <w:t>о введении с 1 сентября карточной системы</w:t>
            </w:r>
          </w:p>
          <w:p w:rsidR="00FE7E8B" w:rsidRPr="006B3884" w:rsidRDefault="00FE7E8B" w:rsidP="006B388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B3884">
              <w:rPr>
                <w:rFonts w:ascii="Tahoma" w:hAnsi="Tahoma" w:cs="Tahoma"/>
                <w:sz w:val="24"/>
                <w:szCs w:val="24"/>
              </w:rPr>
              <w:t>на хлеб, сахар, кондитерские изделия, с ноября – на мясо, жиры, крупы в Саратове, Аткарске, Балашове, Вольске, Ртищеве…</w:t>
            </w:r>
          </w:p>
          <w:p w:rsidR="00FE7E8B" w:rsidRPr="006B3884" w:rsidRDefault="00FE7E8B" w:rsidP="0015080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E3648">
              <w:rPr>
                <w:rFonts w:ascii="Monotype Corsiva" w:hAnsi="Monotype Corsiva" w:cs="Tahoma"/>
                <w:sz w:val="20"/>
                <w:szCs w:val="20"/>
              </w:rPr>
              <w:t>(Книга памяти: Саратовская область (г. Саратов). Т.1.- Саратов: Регион. Приволжск. изд-во «Детская книга», 1994.С.615)</w:t>
            </w:r>
          </w:p>
        </w:tc>
      </w:tr>
      <w:tr w:rsidR="00FE7E8B" w:rsidTr="00730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630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E7E8B" w:rsidRDefault="00FE7E8B" w:rsidP="00671C5B">
            <w:pPr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lastRenderedPageBreak/>
              <w:tab/>
            </w:r>
          </w:p>
          <w:p w:rsidR="00FE7E8B" w:rsidRDefault="006123EA" w:rsidP="00671C5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37" type="#_x0000_t75" alt="Описание: немул" style="width:255pt;height:186pt;visibility:visible" o:bordertopcolor="black" o:borderleftcolor="black" o:borderbottomcolor="black" o:borderrightcolor="black">
                  <v:imagedata r:id="rId16" o:title=""/>
                  <v:shadow on="t" opacity=".5" offset="6pt,-6pt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  <w:p w:rsidR="00FE7E8B" w:rsidRPr="00671C5B" w:rsidRDefault="00FE7E8B" w:rsidP="00671C5B">
            <w:pPr>
              <w:rPr>
                <w:noProof/>
                <w:sz w:val="20"/>
                <w:szCs w:val="20"/>
                <w:lang w:eastAsia="ru-RU"/>
              </w:rPr>
            </w:pPr>
          </w:p>
          <w:p w:rsidR="00FE7E8B" w:rsidRDefault="006123EA" w:rsidP="00671C5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38" type="#_x0000_t75" alt="Описание: Немцы колонисты 08" style="width:255pt;height:99pt;visibility:visible" o:bordertopcolor="black" o:borderleftcolor="black" o:borderbottomcolor="black" o:borderrightcolor="black">
                  <v:imagedata r:id="rId17" o:title=""/>
                  <v:shadow on="t" opacity=".5" offset="-6pt,6pt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  <w:p w:rsidR="00FE7E8B" w:rsidRPr="006B3884" w:rsidRDefault="00FE7E8B" w:rsidP="00671C5B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7E8B" w:rsidRDefault="00FE7E8B" w:rsidP="007F3AFA">
            <w:pPr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</w:p>
          <w:p w:rsidR="00FE7E8B" w:rsidRPr="007F3AFA" w:rsidRDefault="00FE7E8B" w:rsidP="007F3AFA">
            <w:pPr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 w:rsidRPr="007F3AFA">
              <w:rPr>
                <w:rFonts w:ascii="Tahoma" w:hAnsi="Tahoma" w:cs="Tahoma"/>
                <w:b/>
                <w:color w:val="0070C0"/>
                <w:sz w:val="28"/>
                <w:szCs w:val="28"/>
              </w:rPr>
              <w:t>7 сентября 1941 года</w:t>
            </w:r>
          </w:p>
          <w:p w:rsidR="00FE7E8B" w:rsidRPr="009020ED" w:rsidRDefault="00FE7E8B" w:rsidP="007F3AFA">
            <w:pPr>
              <w:tabs>
                <w:tab w:val="center" w:pos="5233"/>
                <w:tab w:val="right" w:pos="10466"/>
              </w:tabs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020ED">
              <w:rPr>
                <w:rFonts w:ascii="Tahoma" w:hAnsi="Tahoma" w:cs="Tahoma"/>
                <w:b/>
                <w:sz w:val="32"/>
                <w:szCs w:val="32"/>
              </w:rPr>
              <w:t xml:space="preserve"> упразднение немецкой автономии</w:t>
            </w:r>
          </w:p>
          <w:p w:rsidR="00FE7E8B" w:rsidRPr="007F3AFA" w:rsidRDefault="00FE7E8B" w:rsidP="007F3A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F3AFA">
              <w:rPr>
                <w:rFonts w:ascii="Tahoma" w:hAnsi="Tahoma" w:cs="Tahoma"/>
                <w:sz w:val="24"/>
                <w:szCs w:val="24"/>
              </w:rPr>
              <w:t xml:space="preserve">28 августа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7F3AFA">
                <w:rPr>
                  <w:rFonts w:ascii="Tahoma" w:hAnsi="Tahoma" w:cs="Tahoma"/>
                  <w:sz w:val="24"/>
                  <w:szCs w:val="24"/>
                </w:rPr>
                <w:t>1941 г</w:t>
              </w:r>
            </w:smartTag>
            <w:r w:rsidRPr="007F3AFA">
              <w:rPr>
                <w:rFonts w:ascii="Tahoma" w:hAnsi="Tahoma" w:cs="Tahoma"/>
                <w:sz w:val="24"/>
                <w:szCs w:val="24"/>
              </w:rPr>
              <w:t>. СНК СССР и ЦК ВКП(б) приняли решение о выселении из Поволжья лиц немецкой национальности. Депортации в восточные районы страны  подверглись 375,5 тыс. немцевиз АССР НП, 46,3 – из Саратовской и 26,2 тыс. – из Сталинградской областей. 15 районов республики отошли к Саратовской области, а 7 районов – к Сталинградской области. В мае 1942 года состоялось переименование населённых пунктов, носивших немецкие названия. Бывшие немецкие сёла заселялись эвакуированными из западных районов страны и переселенцами из Саратовской и соседних областей.</w:t>
            </w:r>
          </w:p>
          <w:p w:rsidR="00FE7E8B" w:rsidRPr="008E3648" w:rsidRDefault="00FE7E8B" w:rsidP="007F3AFA">
            <w:pPr>
              <w:jc w:val="center"/>
              <w:rPr>
                <w:rFonts w:ascii="Monotype Corsiva" w:hAnsi="Monotype Corsiva" w:cs="Tahoma"/>
                <w:sz w:val="20"/>
                <w:szCs w:val="20"/>
              </w:rPr>
            </w:pPr>
            <w:r w:rsidRPr="008E3648">
              <w:rPr>
                <w:rFonts w:ascii="Monotype Corsiva" w:hAnsi="Monotype Corsiva" w:cs="Tahoma"/>
                <w:sz w:val="20"/>
                <w:szCs w:val="20"/>
              </w:rPr>
              <w:t xml:space="preserve">(История </w:t>
            </w:r>
            <w:r>
              <w:rPr>
                <w:rFonts w:ascii="Monotype Corsiva" w:hAnsi="Monotype Corsiva" w:cs="Tahoma"/>
                <w:sz w:val="20"/>
                <w:szCs w:val="20"/>
              </w:rPr>
              <w:t>С</w:t>
            </w:r>
            <w:r w:rsidRPr="008E3648">
              <w:rPr>
                <w:rFonts w:ascii="Monotype Corsiva" w:hAnsi="Monotype Corsiva" w:cs="Tahoma"/>
                <w:sz w:val="20"/>
                <w:szCs w:val="20"/>
              </w:rPr>
              <w:t>аратовского края с древнейшихвремён до наших дней. – Саратов: ООО «Приволжское  издательство», 2008. С.242)</w:t>
            </w:r>
          </w:p>
          <w:p w:rsidR="00FE7E8B" w:rsidRPr="006B3884" w:rsidRDefault="00FE7E8B" w:rsidP="006B38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7E8B" w:rsidTr="00730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630" w:type="dxa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7E8B" w:rsidRDefault="00FE7E8B" w:rsidP="00BC0302">
            <w:pPr>
              <w:tabs>
                <w:tab w:val="left" w:pos="4360"/>
                <w:tab w:val="center" w:pos="5233"/>
              </w:tabs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  <w:p w:rsidR="00FE7E8B" w:rsidRDefault="00FE7E8B" w:rsidP="00BC0302">
            <w:pPr>
              <w:tabs>
                <w:tab w:val="left" w:pos="4360"/>
                <w:tab w:val="center" w:pos="5233"/>
              </w:tabs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 w:rsidRPr="00BC0302">
              <w:rPr>
                <w:rFonts w:ascii="Tahoma" w:hAnsi="Tahoma" w:cs="Tahoma"/>
                <w:b/>
                <w:color w:val="0070C0"/>
                <w:sz w:val="28"/>
                <w:szCs w:val="28"/>
              </w:rPr>
              <w:t>ОРУЖИЕ ВЕЛИКОЙ ОТЕЧЕСТВЕННОЙ</w:t>
            </w:r>
          </w:p>
          <w:p w:rsidR="00FE7E8B" w:rsidRPr="00BC0302" w:rsidRDefault="00FE7E8B" w:rsidP="00BC0302">
            <w:pPr>
              <w:tabs>
                <w:tab w:val="left" w:pos="4360"/>
                <w:tab w:val="center" w:pos="5233"/>
              </w:tabs>
              <w:jc w:val="center"/>
              <w:rPr>
                <w:rFonts w:ascii="Tahoma" w:hAnsi="Tahoma" w:cs="Tahoma"/>
                <w:b/>
                <w:color w:val="FF0000"/>
                <w:sz w:val="36"/>
                <w:szCs w:val="36"/>
              </w:rPr>
            </w:pPr>
            <w:r w:rsidRPr="00BC0302">
              <w:rPr>
                <w:rFonts w:ascii="Tahoma" w:hAnsi="Tahoma" w:cs="Tahoma"/>
                <w:b/>
                <w:color w:val="FF0000"/>
                <w:sz w:val="36"/>
                <w:szCs w:val="36"/>
              </w:rPr>
              <w:t>Гвардейский миномёт БМ-13 «КАТЮША»</w:t>
            </w:r>
          </w:p>
          <w:p w:rsidR="00FE7E8B" w:rsidRPr="00BC0302" w:rsidRDefault="00FE7E8B" w:rsidP="00BC0302">
            <w:pPr>
              <w:tabs>
                <w:tab w:val="left" w:pos="4360"/>
                <w:tab w:val="center" w:pos="5233"/>
              </w:tabs>
              <w:jc w:val="center"/>
              <w:rPr>
                <w:rFonts w:ascii="Monotype Corsiva" w:hAnsi="Monotype Corsiva" w:cs="Tahoma"/>
                <w:color w:val="000000"/>
                <w:sz w:val="20"/>
                <w:szCs w:val="20"/>
              </w:rPr>
            </w:pPr>
            <w:r w:rsidRPr="00BC0302">
              <w:rPr>
                <w:rFonts w:ascii="Monotype Corsiva" w:hAnsi="Monotype Corsiva" w:cs="Tahoma"/>
                <w:color w:val="000000"/>
                <w:sz w:val="20"/>
                <w:szCs w:val="20"/>
              </w:rPr>
              <w:t>Первоначально названия не имели. На пусковых установках стояла заводская марка «К» (Воронежский завод им. Коминтерна), что, вернее всего, породило импровизированное название «катюша»</w:t>
            </w:r>
          </w:p>
          <w:p w:rsidR="00FE7E8B" w:rsidRPr="00BC0302" w:rsidRDefault="00FE7E8B" w:rsidP="00BC0302">
            <w:pPr>
              <w:tabs>
                <w:tab w:val="left" w:pos="4360"/>
                <w:tab w:val="center" w:pos="5233"/>
              </w:tabs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C0302">
              <w:rPr>
                <w:rFonts w:ascii="Tahoma" w:hAnsi="Tahoma" w:cs="Tahoma"/>
                <w:color w:val="000000"/>
                <w:sz w:val="24"/>
                <w:szCs w:val="24"/>
              </w:rPr>
              <w:t>Гвардейские миномётные части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и </w:t>
            </w:r>
            <w:r w:rsidRPr="00BC0302">
              <w:rPr>
                <w:rFonts w:ascii="Tahoma" w:hAnsi="Tahoma" w:cs="Tahoma"/>
                <w:color w:val="000000"/>
                <w:sz w:val="24"/>
                <w:szCs w:val="24"/>
              </w:rPr>
              <w:t>соединения реактивной артиллерии начали формироваться в июне 1941 года. При формировании им присваивалось звание гвардейских. Это подчёркивало большое значение нового для того времени мощного средства поражения и возлагало на них особую ответственность за выполнение боевых задач.</w:t>
            </w:r>
          </w:p>
          <w:p w:rsidR="00FE7E8B" w:rsidRPr="00BC0302" w:rsidRDefault="00FE7E8B" w:rsidP="00BC0302">
            <w:pPr>
              <w:tabs>
                <w:tab w:val="left" w:pos="4360"/>
                <w:tab w:val="center" w:pos="5233"/>
              </w:tabs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C0302">
              <w:rPr>
                <w:rFonts w:ascii="Tahoma" w:hAnsi="Tahoma" w:cs="Tahoma"/>
                <w:color w:val="000000"/>
                <w:sz w:val="24"/>
                <w:szCs w:val="24"/>
              </w:rPr>
              <w:t>Первая батарея под командованием капитана И.А. Флерова дала первый залп 14 июля 1941 года по ж.-д. узлу г. Орши. К 1 мая 1945 года гвардейские миномётные части имели в своём составе 7 дивизий, 11 отдельных бригад, 114 отдельных полков, 38 отдельных дивизионов и насчитывали 3081 боевую машину БМ-13 и БМ-8.</w:t>
            </w:r>
          </w:p>
          <w:p w:rsidR="00FE7E8B" w:rsidRDefault="00FE7E8B" w:rsidP="00BC0302">
            <w:pPr>
              <w:tabs>
                <w:tab w:val="left" w:pos="4360"/>
                <w:tab w:val="center" w:pos="5233"/>
              </w:tabs>
              <w:jc w:val="center"/>
              <w:rPr>
                <w:rFonts w:ascii="Monotype Corsiva" w:eastAsia="Kozuka Mincho Pro H" w:hAnsi="Monotype Corsiva"/>
                <w:sz w:val="20"/>
                <w:szCs w:val="20"/>
              </w:rPr>
            </w:pPr>
            <w:r w:rsidRPr="00BC0302">
              <w:rPr>
                <w:rFonts w:ascii="Monotype Corsiva" w:eastAsia="Kozuka Mincho Pro H" w:hAnsi="Monotype Corsiva"/>
                <w:sz w:val="20"/>
                <w:szCs w:val="20"/>
              </w:rPr>
              <w:t xml:space="preserve">(Великая Отечественная война. 1941-1945: Словарь—справочник. </w:t>
            </w:r>
          </w:p>
          <w:p w:rsidR="00FE7E8B" w:rsidRPr="00BC0302" w:rsidRDefault="00FE7E8B" w:rsidP="00BC0302">
            <w:pPr>
              <w:tabs>
                <w:tab w:val="left" w:pos="4360"/>
                <w:tab w:val="center" w:pos="5233"/>
              </w:tabs>
              <w:jc w:val="center"/>
              <w:rPr>
                <w:b/>
                <w:sz w:val="28"/>
                <w:szCs w:val="28"/>
              </w:rPr>
            </w:pPr>
            <w:r w:rsidRPr="00BC0302">
              <w:rPr>
                <w:rFonts w:ascii="Monotype Corsiva" w:eastAsia="Kozuka Mincho Pro H" w:hAnsi="Monotype Corsiva"/>
                <w:sz w:val="20"/>
                <w:szCs w:val="20"/>
              </w:rPr>
              <w:t>М.: Политиздат, 1988.С. 131; С.215)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FE7E8B" w:rsidRDefault="00FE7E8B" w:rsidP="00BC0302">
            <w:pPr>
              <w:tabs>
                <w:tab w:val="left" w:pos="4360"/>
                <w:tab w:val="center" w:pos="5233"/>
              </w:tabs>
              <w:jc w:val="center"/>
              <w:rPr>
                <w:b/>
                <w:sz w:val="28"/>
                <w:szCs w:val="28"/>
              </w:rPr>
            </w:pPr>
          </w:p>
          <w:p w:rsidR="00FE7E8B" w:rsidRDefault="00FE7E8B" w:rsidP="00BC0302">
            <w:pPr>
              <w:tabs>
                <w:tab w:val="left" w:pos="4360"/>
                <w:tab w:val="center" w:pos="5233"/>
              </w:tabs>
              <w:jc w:val="center"/>
              <w:rPr>
                <w:b/>
                <w:sz w:val="28"/>
                <w:szCs w:val="28"/>
              </w:rPr>
            </w:pPr>
          </w:p>
          <w:p w:rsidR="00FE7E8B" w:rsidRDefault="00FE7E8B" w:rsidP="00BC0302">
            <w:pPr>
              <w:tabs>
                <w:tab w:val="left" w:pos="4360"/>
                <w:tab w:val="center" w:pos="5233"/>
              </w:tabs>
              <w:jc w:val="center"/>
              <w:rPr>
                <w:b/>
                <w:sz w:val="28"/>
                <w:szCs w:val="28"/>
              </w:rPr>
            </w:pPr>
          </w:p>
          <w:p w:rsidR="00FE7E8B" w:rsidRDefault="00FE7E8B" w:rsidP="00BC0302">
            <w:pPr>
              <w:tabs>
                <w:tab w:val="left" w:pos="4360"/>
                <w:tab w:val="center" w:pos="5233"/>
              </w:tabs>
              <w:jc w:val="center"/>
              <w:rPr>
                <w:b/>
                <w:sz w:val="28"/>
                <w:szCs w:val="28"/>
              </w:rPr>
            </w:pPr>
          </w:p>
          <w:p w:rsidR="00FE7E8B" w:rsidRPr="00F71739" w:rsidRDefault="006123EA" w:rsidP="00CE5FD1">
            <w:pPr>
              <w:tabs>
                <w:tab w:val="left" w:pos="4360"/>
                <w:tab w:val="center" w:pos="5233"/>
              </w:tabs>
              <w:jc w:val="right"/>
              <w:rPr>
                <w:b/>
                <w:sz w:val="28"/>
                <w:szCs w:val="28"/>
              </w:rPr>
            </w:pPr>
            <w:r w:rsidRPr="00C47E78">
              <w:rPr>
                <w:b/>
                <w:sz w:val="28"/>
                <w:szCs w:val="28"/>
              </w:rPr>
              <w:pict>
                <v:shape id="_x0000_i1039" type="#_x0000_t75" style="width:153.6pt;height:66.6pt" o:bordertopcolor="this" o:borderleftcolor="this" o:borderbottomcolor="this" o:borderrightcolor="this">
                  <v:imagedata r:id="rId18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  <w:p w:rsidR="00FE7E8B" w:rsidRDefault="00FE7E8B" w:rsidP="00BC0302">
            <w:pPr>
              <w:tabs>
                <w:tab w:val="left" w:pos="4360"/>
                <w:tab w:val="center" w:pos="5233"/>
              </w:tabs>
              <w:jc w:val="center"/>
              <w:rPr>
                <w:b/>
                <w:sz w:val="28"/>
                <w:szCs w:val="28"/>
              </w:rPr>
            </w:pPr>
          </w:p>
          <w:p w:rsidR="00FE7E8B" w:rsidRPr="00F71739" w:rsidRDefault="006123EA" w:rsidP="00CE5FD1">
            <w:pPr>
              <w:tabs>
                <w:tab w:val="left" w:pos="4360"/>
                <w:tab w:val="center" w:pos="5233"/>
              </w:tabs>
              <w:jc w:val="right"/>
              <w:rPr>
                <w:b/>
                <w:sz w:val="28"/>
                <w:szCs w:val="28"/>
              </w:rPr>
            </w:pPr>
            <w:r w:rsidRPr="00C47E78">
              <w:rPr>
                <w:b/>
                <w:sz w:val="28"/>
                <w:szCs w:val="28"/>
              </w:rPr>
              <w:pict>
                <v:shape id="_x0000_i1040" type="#_x0000_t75" style="width:153.6pt;height:99pt" o:bordertopcolor="this" o:borderleftcolor="this" o:borderbottomcolor="this" o:borderrightcolor="this">
                  <v:imagedata r:id="rId19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</w:tc>
      </w:tr>
    </w:tbl>
    <w:p w:rsidR="00FE7E8B" w:rsidRPr="007F3AFA" w:rsidRDefault="00FE7E8B" w:rsidP="00937C04">
      <w:pPr>
        <w:tabs>
          <w:tab w:val="left" w:pos="6139"/>
        </w:tabs>
        <w:jc w:val="right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="00937C04" w:rsidRPr="00937C04">
        <w:rPr>
          <w:rFonts w:ascii="Tahoma" w:hAnsi="Tahoma" w:cs="Tahoma"/>
          <w:b/>
          <w:color w:val="BFBFBF"/>
          <w:sz w:val="20"/>
          <w:szCs w:val="20"/>
          <w:lang w:val="en-US"/>
        </w:rPr>
        <w:t>eskander55</w:t>
      </w:r>
    </w:p>
    <w:tbl>
      <w:tblPr>
        <w:tblW w:w="0" w:type="auto"/>
        <w:tblLook w:val="01E0"/>
      </w:tblPr>
      <w:tblGrid>
        <w:gridCol w:w="1548"/>
        <w:gridCol w:w="9134"/>
      </w:tblGrid>
      <w:tr w:rsidR="00FE7E8B" w:rsidTr="0073048C">
        <w:tc>
          <w:tcPr>
            <w:tcW w:w="1548" w:type="dxa"/>
          </w:tcPr>
          <w:p w:rsidR="00FE7E8B" w:rsidRPr="00F71739" w:rsidRDefault="006123EA" w:rsidP="006B3884">
            <w:pPr>
              <w:tabs>
                <w:tab w:val="left" w:pos="4360"/>
                <w:tab w:val="center" w:pos="5233"/>
              </w:tabs>
              <w:rPr>
                <w:b/>
                <w:sz w:val="28"/>
                <w:szCs w:val="28"/>
              </w:rPr>
            </w:pPr>
            <w:r w:rsidRPr="00C47E78">
              <w:rPr>
                <w:b/>
                <w:sz w:val="28"/>
                <w:szCs w:val="28"/>
              </w:rPr>
              <w:lastRenderedPageBreak/>
              <w:pict>
                <v:shape id="_x0000_i1041" type="#_x0000_t75" style="width:60.6pt;height:88.8pt" o:bordertopcolor="this" o:borderleftcolor="this" o:borderbottomcolor="this" o:borderrightcolor="this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</w:tc>
        <w:tc>
          <w:tcPr>
            <w:tcW w:w="9134" w:type="dxa"/>
          </w:tcPr>
          <w:p w:rsidR="00FE7E8B" w:rsidRDefault="00FE7E8B" w:rsidP="006B3884">
            <w:pPr>
              <w:tabs>
                <w:tab w:val="left" w:pos="4360"/>
                <w:tab w:val="center" w:pos="5233"/>
              </w:tabs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</w:p>
          <w:p w:rsidR="00FE7E8B" w:rsidRPr="007F3AFA" w:rsidRDefault="00FE7E8B" w:rsidP="006B3884">
            <w:pPr>
              <w:tabs>
                <w:tab w:val="left" w:pos="4360"/>
                <w:tab w:val="center" w:pos="5233"/>
              </w:tabs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 w:rsidRPr="007F3AFA">
              <w:rPr>
                <w:rFonts w:ascii="Tahoma" w:hAnsi="Tahoma" w:cs="Tahoma"/>
                <w:b/>
                <w:color w:val="0070C0"/>
                <w:sz w:val="28"/>
                <w:szCs w:val="28"/>
              </w:rPr>
              <w:t xml:space="preserve"> 19 октября 1941 года</w:t>
            </w:r>
          </w:p>
          <w:p w:rsidR="00FE7E8B" w:rsidRPr="007F3AFA" w:rsidRDefault="00FE7E8B" w:rsidP="006B3884">
            <w:pPr>
              <w:jc w:val="center"/>
              <w:rPr>
                <w:rFonts w:ascii="Tahoma" w:hAnsi="Tahoma" w:cs="Tahoma"/>
                <w:b/>
                <w:color w:val="FF0000"/>
                <w:sz w:val="36"/>
                <w:szCs w:val="36"/>
              </w:rPr>
            </w:pPr>
            <w:r w:rsidRPr="007F3AFA">
              <w:rPr>
                <w:rFonts w:ascii="Tahoma" w:hAnsi="Tahoma" w:cs="Tahoma"/>
                <w:b/>
                <w:color w:val="FF0000"/>
                <w:sz w:val="36"/>
                <w:szCs w:val="36"/>
              </w:rPr>
              <w:t xml:space="preserve">эвакуация правительства СССР </w:t>
            </w:r>
          </w:p>
          <w:p w:rsidR="00FE7E8B" w:rsidRPr="009020ED" w:rsidRDefault="00FE7E8B" w:rsidP="006B38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020ED">
              <w:rPr>
                <w:rFonts w:ascii="Tahoma" w:hAnsi="Tahoma" w:cs="Tahoma"/>
                <w:sz w:val="28"/>
                <w:szCs w:val="28"/>
              </w:rPr>
              <w:t>в г. Куйбышев, Сталин остаётся в Москве</w:t>
            </w:r>
          </w:p>
          <w:p w:rsidR="00FE7E8B" w:rsidRPr="006B3884" w:rsidRDefault="00FE7E8B" w:rsidP="006B3884">
            <w:pPr>
              <w:tabs>
                <w:tab w:val="left" w:pos="4360"/>
                <w:tab w:val="center" w:pos="5233"/>
              </w:tabs>
              <w:rPr>
                <w:b/>
                <w:sz w:val="28"/>
                <w:szCs w:val="28"/>
              </w:rPr>
            </w:pPr>
          </w:p>
        </w:tc>
      </w:tr>
    </w:tbl>
    <w:p w:rsidR="00FE7E8B" w:rsidRDefault="00FE7E8B" w:rsidP="00CE5FD1">
      <w:pPr>
        <w:tabs>
          <w:tab w:val="left" w:pos="60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0728" w:type="dxa"/>
        <w:tblLayout w:type="fixed"/>
        <w:tblLook w:val="01E0"/>
      </w:tblPr>
      <w:tblGrid>
        <w:gridCol w:w="6771"/>
        <w:gridCol w:w="3957"/>
      </w:tblGrid>
      <w:tr w:rsidR="00FE7E8B" w:rsidTr="0073048C">
        <w:trPr>
          <w:trHeight w:val="2679"/>
        </w:trPr>
        <w:tc>
          <w:tcPr>
            <w:tcW w:w="6771" w:type="dxa"/>
          </w:tcPr>
          <w:p w:rsidR="00FE7E8B" w:rsidRPr="001D4B84" w:rsidRDefault="00FE7E8B" w:rsidP="006B3884">
            <w:pPr>
              <w:jc w:val="center"/>
              <w:rPr>
                <w:rFonts w:ascii="Tahoma" w:hAnsi="Tahoma" w:cs="Tahoma"/>
                <w:b/>
                <w:color w:val="1F497D"/>
                <w:sz w:val="28"/>
                <w:szCs w:val="28"/>
              </w:rPr>
            </w:pPr>
            <w:r w:rsidRPr="001D4B84">
              <w:rPr>
                <w:rFonts w:ascii="Tahoma" w:hAnsi="Tahoma" w:cs="Tahoma"/>
                <w:b/>
                <w:color w:val="1F497D"/>
                <w:sz w:val="28"/>
                <w:szCs w:val="28"/>
              </w:rPr>
              <w:t xml:space="preserve">30 сентября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1D4B84">
                <w:rPr>
                  <w:rFonts w:ascii="Tahoma" w:hAnsi="Tahoma" w:cs="Tahoma"/>
                  <w:b/>
                  <w:color w:val="1F497D"/>
                  <w:sz w:val="28"/>
                  <w:szCs w:val="28"/>
                </w:rPr>
                <w:t>1941 г</w:t>
              </w:r>
            </w:smartTag>
            <w:r w:rsidRPr="001D4B84">
              <w:rPr>
                <w:rFonts w:ascii="Tahoma" w:hAnsi="Tahoma" w:cs="Tahoma"/>
                <w:b/>
                <w:color w:val="1F497D"/>
                <w:sz w:val="28"/>
                <w:szCs w:val="28"/>
              </w:rPr>
              <w:t xml:space="preserve">. – 20 апреля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1D4B84">
                <w:rPr>
                  <w:rFonts w:ascii="Tahoma" w:hAnsi="Tahoma" w:cs="Tahoma"/>
                  <w:b/>
                  <w:color w:val="1F497D"/>
                  <w:sz w:val="28"/>
                  <w:szCs w:val="28"/>
                </w:rPr>
                <w:t>1942 г</w:t>
              </w:r>
            </w:smartTag>
            <w:r w:rsidRPr="001D4B84">
              <w:rPr>
                <w:rFonts w:ascii="Tahoma" w:hAnsi="Tahoma" w:cs="Tahoma"/>
                <w:b/>
                <w:color w:val="1F497D"/>
                <w:sz w:val="28"/>
                <w:szCs w:val="28"/>
              </w:rPr>
              <w:t>.</w:t>
            </w:r>
          </w:p>
          <w:p w:rsidR="00FE7E8B" w:rsidRPr="001D4B84" w:rsidRDefault="00FE7E8B" w:rsidP="006B3884">
            <w:pPr>
              <w:jc w:val="center"/>
              <w:rPr>
                <w:rFonts w:ascii="Tahoma" w:hAnsi="Tahoma" w:cs="Tahoma"/>
                <w:b/>
                <w:color w:val="FF0000"/>
                <w:sz w:val="36"/>
                <w:szCs w:val="36"/>
              </w:rPr>
            </w:pPr>
            <w:r>
              <w:rPr>
                <w:rFonts w:ascii="Tahoma" w:hAnsi="Tahoma" w:cs="Tahoma"/>
                <w:b/>
                <w:color w:val="FF0000"/>
                <w:sz w:val="36"/>
                <w:szCs w:val="36"/>
              </w:rPr>
              <w:t>Битва под Москвой</w:t>
            </w:r>
          </w:p>
          <w:p w:rsidR="00FE7E8B" w:rsidRDefault="00FE7E8B" w:rsidP="006B388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-оборонительные бои с 30 сентября по 5 декабря 1941 года;</w:t>
            </w:r>
          </w:p>
          <w:p w:rsidR="00FE7E8B" w:rsidRDefault="00FE7E8B" w:rsidP="00360A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наступательная операция с 5 декабря 1941 года по 20 апреля 1942 года.</w:t>
            </w:r>
          </w:p>
          <w:p w:rsidR="00FE7E8B" w:rsidRDefault="00FE7E8B" w:rsidP="007D16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Гитлеровское командование связывало взятие Москвы с судьбой всей войны. Советские войска выстояли и обескровили противника в оборонительных боях. В результате контрнаступления советские войска отбросили противника на 150-</w:t>
            </w:r>
            <w:smartTag w:uri="urn:schemas-microsoft-com:office:smarttags" w:element="metricconverter">
              <w:smartTagPr>
                <w:attr w:name="ProductID" w:val="400 км"/>
              </w:smartTagPr>
              <w:r>
                <w:rPr>
                  <w:rFonts w:ascii="Tahoma" w:hAnsi="Tahoma" w:cs="Tahoma"/>
                  <w:sz w:val="24"/>
                  <w:szCs w:val="24"/>
                </w:rPr>
                <w:t>400 км</w:t>
              </w:r>
            </w:smartTag>
            <w:r>
              <w:rPr>
                <w:rFonts w:ascii="Tahoma" w:hAnsi="Tahoma" w:cs="Tahoma"/>
                <w:sz w:val="24"/>
                <w:szCs w:val="24"/>
              </w:rPr>
              <w:t>. от Москвы.</w:t>
            </w:r>
          </w:p>
          <w:p w:rsidR="00FE7E8B" w:rsidRDefault="00FE7E8B" w:rsidP="007D16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Фашистская Германия потерпела ПЕРВОЕ серьёзное поражение во 2-ой мировой войне (1939-1945).Победа Советской Армии под Москвой значительно улучшила военно-политическое и международное положение Советского Союза, подняла его авторитет среди народов, борющихся с фашизмом, развеяла миф о непобедимости немецко-фашистской армии, нанеся ей невосполнимый ущерб.</w:t>
            </w:r>
          </w:p>
          <w:p w:rsidR="00FE7E8B" w:rsidRDefault="00FE7E8B" w:rsidP="007D16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Противник потерял более 500 тыс. человек, 1300 танков, 2500 орудий, более 15 тыс. автомашин и много другой техники.</w:t>
            </w:r>
          </w:p>
          <w:p w:rsidR="00FE7E8B" w:rsidRDefault="00FE7E8B" w:rsidP="007E471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Битва под Москвой имела крупное международное значение. Она способствовала укреплению антигитлеровской коалиции и ослабления блока фашистских государств, заставила правящие круги Японии и Турции воздержаться от вступления в войну на стороне Германии, открыла новый этап в развитии освободительного движения народов Европы против фашизма.</w:t>
            </w:r>
          </w:p>
          <w:p w:rsidR="00FE7E8B" w:rsidRDefault="00FE7E8B" w:rsidP="007E471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Указом Президиума Верховного Совета СССР 1 мая 1944 года учреждена медаль «За оборону Москвы», которой было награждено более 1 млн. защитников города. Свыше 36 тыс. человек награждены орденами и медалями СССР, 110 человек удостоены звания Героя Советского Союза.</w:t>
            </w:r>
          </w:p>
          <w:p w:rsidR="00FE7E8B" w:rsidRDefault="00FE7E8B" w:rsidP="007E471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К 20-летию Победы советского народа в Великой Отечественной войне, в мае 1965 года. Москве было присвоено звание </w:t>
            </w:r>
          </w:p>
          <w:p w:rsidR="00FE7E8B" w:rsidRDefault="00FE7E8B" w:rsidP="007E471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«Город-Герой»</w:t>
            </w:r>
          </w:p>
          <w:p w:rsidR="00FE7E8B" w:rsidRDefault="00FE7E8B" w:rsidP="00CE5FD1">
            <w:pPr>
              <w:jc w:val="center"/>
              <w:rPr>
                <w:rFonts w:ascii="Monotype Corsiva" w:eastAsia="Kozuka Mincho Pro H" w:hAnsi="Monotype Corsiva"/>
              </w:rPr>
            </w:pPr>
            <w:r w:rsidRPr="008E3648">
              <w:rPr>
                <w:rFonts w:ascii="Monotype Corsiva" w:eastAsia="Kozuka Mincho Pro H" w:hAnsi="Monotype Corsiva"/>
              </w:rPr>
              <w:t>(Великая Отечественная война. 1941-1945:</w:t>
            </w:r>
          </w:p>
          <w:p w:rsidR="00FE7E8B" w:rsidRPr="00360A68" w:rsidRDefault="00FE7E8B" w:rsidP="00CE5F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3648">
              <w:rPr>
                <w:rFonts w:ascii="Monotype Corsiva" w:eastAsia="Kozuka Mincho Pro H" w:hAnsi="Monotype Corsiva"/>
              </w:rPr>
              <w:t xml:space="preserve">Словарь—справочник. М.: Политиздат, 1988.С. </w:t>
            </w:r>
            <w:r>
              <w:rPr>
                <w:rFonts w:ascii="Monotype Corsiva" w:eastAsia="Kozuka Mincho Pro H" w:hAnsi="Monotype Corsiva"/>
              </w:rPr>
              <w:t>59-60</w:t>
            </w:r>
            <w:r w:rsidRPr="008E3648">
              <w:rPr>
                <w:rFonts w:ascii="Monotype Corsiva" w:eastAsia="Kozuka Mincho Pro H" w:hAnsi="Monotype Corsiva"/>
              </w:rPr>
              <w:t>)</w:t>
            </w:r>
          </w:p>
        </w:tc>
        <w:tc>
          <w:tcPr>
            <w:tcW w:w="3957" w:type="dxa"/>
          </w:tcPr>
          <w:p w:rsidR="00FE7E8B" w:rsidRDefault="006123EA" w:rsidP="00F012DB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C47E78">
              <w:rPr>
                <w:rFonts w:ascii="Tahoma" w:hAnsi="Tahoma" w:cs="Tahoma"/>
                <w:b/>
                <w:sz w:val="36"/>
                <w:szCs w:val="36"/>
              </w:rPr>
              <w:pict>
                <v:shape id="_x0000_i1042" type="#_x0000_t75" style="width:170.4pt;height:236.4pt" o:bordertopcolor="this" o:borderleftcolor="this" o:borderbottomcolor="this" o:borderrightcolor="this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  <w:p w:rsidR="00FE7E8B" w:rsidRPr="00F012DB" w:rsidRDefault="00FE7E8B" w:rsidP="009B082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E7E8B" w:rsidRDefault="006123EA" w:rsidP="00F012DB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en-US"/>
              </w:rPr>
            </w:pPr>
            <w:r w:rsidRPr="00C47E78">
              <w:rPr>
                <w:rFonts w:ascii="Tahoma" w:hAnsi="Tahoma" w:cs="Tahoma"/>
                <w:b/>
                <w:sz w:val="36"/>
                <w:szCs w:val="36"/>
              </w:rPr>
              <w:pict>
                <v:shape id="_x0000_i1043" type="#_x0000_t75" style="width:169.8pt;height:222.6pt" o:bordertopcolor="this" o:borderleftcolor="this" o:borderbottomcolor="this" o:borderrightcolor="this">
                  <v:imagedata r:id="rId22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  <w:p w:rsidR="00FE7E8B" w:rsidRPr="00F012DB" w:rsidRDefault="00FE7E8B" w:rsidP="00F012D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:rsidR="00FE7E8B" w:rsidRDefault="006123EA" w:rsidP="00F012DB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en-US"/>
              </w:rPr>
            </w:pPr>
            <w:r w:rsidRPr="00C47E78">
              <w:rPr>
                <w:rFonts w:ascii="Tahoma" w:hAnsi="Tahoma" w:cs="Tahoma"/>
                <w:b/>
                <w:sz w:val="36"/>
                <w:szCs w:val="36"/>
              </w:rPr>
              <w:pict>
                <v:shape id="_x0000_i1044" type="#_x0000_t75" style="width:77.4pt;height:129.6pt" o:bordertopcolor="black" o:borderleftcolor="black" o:borderbottomcolor="black" o:borderrightcolor="black">
                  <v:imagedata r:id="rId23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  <w:r w:rsidRPr="00C47E78">
              <w:rPr>
                <w:rFonts w:ascii="Tahoma" w:hAnsi="Tahoma" w:cs="Tahoma"/>
                <w:b/>
                <w:sz w:val="36"/>
                <w:szCs w:val="36"/>
                <w:lang w:val="en-US"/>
              </w:rPr>
              <w:pict>
                <v:shape id="_x0000_i1045" type="#_x0000_t75" style="width:66pt;height:132.6pt" o:bordertopcolor="this" o:borderleftcolor="this" o:borderbottomcolor="this" o:borderrightcolor="this">
                  <v:imagedata r:id="rId24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  <w:p w:rsidR="00FE7E8B" w:rsidRPr="00F012DB" w:rsidRDefault="00FE7E8B" w:rsidP="009B0822">
            <w:pPr>
              <w:jc w:val="right"/>
              <w:rPr>
                <w:rFonts w:ascii="Tahoma" w:hAnsi="Tahoma" w:cs="Tahoma"/>
                <w:b/>
                <w:sz w:val="36"/>
                <w:szCs w:val="36"/>
                <w:lang w:val="en-US"/>
              </w:rPr>
            </w:pPr>
          </w:p>
        </w:tc>
      </w:tr>
    </w:tbl>
    <w:p w:rsidR="00FE7E8B" w:rsidRPr="00CE5FD1" w:rsidRDefault="00937C04" w:rsidP="00937C04">
      <w:pPr>
        <w:jc w:val="right"/>
        <w:rPr>
          <w:rFonts w:ascii="Tahoma" w:hAnsi="Tahoma" w:cs="Tahoma"/>
          <w:b/>
          <w:sz w:val="20"/>
          <w:szCs w:val="20"/>
        </w:rPr>
      </w:pPr>
      <w:r w:rsidRPr="00937C04">
        <w:rPr>
          <w:rFonts w:ascii="Tahoma" w:hAnsi="Tahoma" w:cs="Tahoma"/>
          <w:b/>
          <w:color w:val="BFBFBF"/>
          <w:sz w:val="20"/>
          <w:szCs w:val="20"/>
          <w:lang w:val="en-US"/>
        </w:rPr>
        <w:t>eskander55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6"/>
        <w:gridCol w:w="289"/>
        <w:gridCol w:w="5157"/>
      </w:tblGrid>
      <w:tr w:rsidR="00FE7E8B" w:rsidTr="0073048C"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937C04" w:rsidRDefault="00937C04" w:rsidP="00BB26EF">
            <w:pPr>
              <w:rPr>
                <w:rFonts w:ascii="Tahoma" w:hAnsi="Tahoma" w:cs="Tahoma"/>
                <w:b/>
                <w:sz w:val="36"/>
                <w:szCs w:val="36"/>
                <w:lang w:val="en-US"/>
              </w:rPr>
            </w:pPr>
          </w:p>
          <w:p w:rsidR="00FE7E8B" w:rsidRPr="00415D17" w:rsidRDefault="006123EA" w:rsidP="00BB26EF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C47E78">
              <w:rPr>
                <w:rFonts w:ascii="Tahoma" w:hAnsi="Tahoma" w:cs="Tahoma"/>
                <w:b/>
                <w:sz w:val="36"/>
                <w:szCs w:val="36"/>
              </w:rPr>
              <w:pict>
                <v:shape id="_x0000_i1046" type="#_x0000_t75" style="width:249pt;height:171.6pt" o:bordertopcolor="this" o:borderleftcolor="this" o:borderbottomcolor="this" o:borderrightcolor="this">
                  <v:imagedata r:id="rId25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C04" w:rsidRDefault="00937C04" w:rsidP="006B3884">
            <w:pPr>
              <w:jc w:val="center"/>
              <w:rPr>
                <w:rFonts w:ascii="Tahoma" w:hAnsi="Tahoma" w:cs="Tahoma"/>
                <w:b/>
                <w:color w:val="1F497D"/>
                <w:sz w:val="28"/>
                <w:szCs w:val="28"/>
                <w:lang w:val="en-US"/>
              </w:rPr>
            </w:pPr>
          </w:p>
          <w:p w:rsidR="00FE7E8B" w:rsidRPr="009020ED" w:rsidRDefault="00FE7E8B" w:rsidP="006B3884">
            <w:pPr>
              <w:jc w:val="center"/>
              <w:rPr>
                <w:rFonts w:ascii="Tahoma" w:hAnsi="Tahoma" w:cs="Tahoma"/>
                <w:b/>
                <w:color w:val="1F497D"/>
                <w:sz w:val="28"/>
                <w:szCs w:val="28"/>
              </w:rPr>
            </w:pPr>
            <w:r w:rsidRPr="009020ED">
              <w:rPr>
                <w:rFonts w:ascii="Tahoma" w:hAnsi="Tahoma" w:cs="Tahoma"/>
                <w:b/>
                <w:color w:val="1F497D"/>
                <w:sz w:val="28"/>
                <w:szCs w:val="28"/>
              </w:rPr>
              <w:t>30 сентября 1941 года</w:t>
            </w:r>
          </w:p>
          <w:p w:rsidR="00FE7E8B" w:rsidRDefault="00FE7E8B" w:rsidP="006B388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26EF">
              <w:rPr>
                <w:rFonts w:ascii="Tahoma" w:hAnsi="Tahoma" w:cs="Tahoma"/>
                <w:sz w:val="24"/>
                <w:szCs w:val="24"/>
              </w:rPr>
              <w:t xml:space="preserve">- в Саратовской области </w:t>
            </w:r>
          </w:p>
          <w:p w:rsidR="00FE7E8B" w:rsidRDefault="00FE7E8B" w:rsidP="006B3884">
            <w:pPr>
              <w:jc w:val="center"/>
              <w:rPr>
                <w:rFonts w:ascii="Tahoma" w:hAnsi="Tahoma" w:cs="Tahoma"/>
                <w:b/>
                <w:color w:val="FF0000"/>
                <w:sz w:val="36"/>
                <w:szCs w:val="36"/>
              </w:rPr>
            </w:pPr>
            <w:r w:rsidRPr="009020ED">
              <w:rPr>
                <w:rFonts w:ascii="Tahoma" w:hAnsi="Tahoma" w:cs="Tahoma"/>
                <w:b/>
                <w:color w:val="FF0000"/>
                <w:sz w:val="36"/>
                <w:szCs w:val="36"/>
              </w:rPr>
              <w:t xml:space="preserve">развёрнуто 50 госпиталей </w:t>
            </w:r>
          </w:p>
          <w:p w:rsidR="00FE7E8B" w:rsidRPr="00BB26EF" w:rsidRDefault="00FE7E8B" w:rsidP="006B388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26EF">
              <w:rPr>
                <w:rFonts w:ascii="Tahoma" w:hAnsi="Tahoma" w:cs="Tahoma"/>
                <w:sz w:val="24"/>
                <w:szCs w:val="24"/>
              </w:rPr>
              <w:t>на 21 800 коек, позже их число достигнет 90. За годы войны в них вылечилось около 300 тысяч фронтовиков. Возвращение в строй составило 70-80%, смертность не превышала 1%. Доноры области сдали 71 тыс. в крови. Главный хирург эвакогоспиталя – профессор С.Р. Миротворцев.</w:t>
            </w:r>
          </w:p>
          <w:p w:rsidR="00FE7E8B" w:rsidRPr="006B3884" w:rsidRDefault="00FE7E8B" w:rsidP="0015080F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9020ED">
              <w:rPr>
                <w:rFonts w:ascii="Monotype Corsiva" w:hAnsi="Monotype Corsiva" w:cs="Tahoma"/>
                <w:sz w:val="20"/>
                <w:szCs w:val="20"/>
              </w:rPr>
              <w:t>(Книга памяти: Саратовская область (г. Саратов). Т.1.- Саратов: Регион. Приволжск. изд-во «Детская книга», 1994.С.615)</w:t>
            </w:r>
          </w:p>
        </w:tc>
      </w:tr>
      <w:tr w:rsidR="00FE7E8B" w:rsidTr="0073048C"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E8B" w:rsidRPr="007F3AFA" w:rsidRDefault="00FE7E8B" w:rsidP="006B3884">
            <w:pPr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 w:rsidRPr="007F3AFA">
              <w:rPr>
                <w:rFonts w:ascii="Tahoma" w:hAnsi="Tahoma" w:cs="Tahoma"/>
                <w:b/>
                <w:color w:val="0070C0"/>
                <w:sz w:val="28"/>
                <w:szCs w:val="28"/>
              </w:rPr>
              <w:t>15 октября 1941 года</w:t>
            </w:r>
          </w:p>
          <w:p w:rsidR="00FE7E8B" w:rsidRDefault="00FE7E8B" w:rsidP="006B388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41D2D">
              <w:rPr>
                <w:rFonts w:ascii="Tahoma" w:hAnsi="Tahoma" w:cs="Tahoma"/>
                <w:sz w:val="24"/>
                <w:szCs w:val="24"/>
              </w:rPr>
              <w:t xml:space="preserve">- принято решение о переброске из Москвы в Энгельс Саратовской области группы лётчиц-добровольцев под командованием М.М. Расковой. На основе группы формируется </w:t>
            </w:r>
          </w:p>
          <w:p w:rsidR="00FE7E8B" w:rsidRDefault="00FE7E8B" w:rsidP="006B388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D6830">
              <w:rPr>
                <w:rFonts w:ascii="Tahoma" w:hAnsi="Tahoma" w:cs="Tahoma"/>
                <w:b/>
                <w:color w:val="FF0000"/>
                <w:sz w:val="36"/>
                <w:szCs w:val="36"/>
              </w:rPr>
              <w:t>три женских авиаполка</w:t>
            </w:r>
          </w:p>
          <w:p w:rsidR="00FE7E8B" w:rsidRPr="00141D2D" w:rsidRDefault="00FE7E8B" w:rsidP="006B388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41D2D">
              <w:rPr>
                <w:rFonts w:ascii="Tahoma" w:hAnsi="Tahoma" w:cs="Tahoma"/>
                <w:sz w:val="24"/>
                <w:szCs w:val="24"/>
              </w:rPr>
              <w:t>–586 –</w:t>
            </w:r>
            <w:r>
              <w:rPr>
                <w:rFonts w:ascii="Tahoma" w:hAnsi="Tahoma" w:cs="Tahoma"/>
                <w:sz w:val="24"/>
                <w:szCs w:val="24"/>
              </w:rPr>
              <w:t>й</w:t>
            </w:r>
            <w:r w:rsidRPr="00141D2D">
              <w:rPr>
                <w:rFonts w:ascii="Tahoma" w:hAnsi="Tahoma" w:cs="Tahoma"/>
                <w:sz w:val="24"/>
                <w:szCs w:val="24"/>
              </w:rPr>
              <w:t xml:space="preserve"> истребительн</w:t>
            </w:r>
            <w:r>
              <w:rPr>
                <w:rFonts w:ascii="Tahoma" w:hAnsi="Tahoma" w:cs="Tahoma"/>
                <w:sz w:val="24"/>
                <w:szCs w:val="24"/>
              </w:rPr>
              <w:t>ый</w:t>
            </w:r>
            <w:r w:rsidRPr="00141D2D">
              <w:rPr>
                <w:rFonts w:ascii="Tahoma" w:hAnsi="Tahoma" w:cs="Tahoma"/>
                <w:sz w:val="24"/>
                <w:szCs w:val="24"/>
              </w:rPr>
              <w:t xml:space="preserve"> (Як-1), 587-</w:t>
            </w:r>
            <w:r>
              <w:rPr>
                <w:rFonts w:ascii="Tahoma" w:hAnsi="Tahoma" w:cs="Tahoma"/>
                <w:sz w:val="24"/>
                <w:szCs w:val="24"/>
              </w:rPr>
              <w:t>й</w:t>
            </w:r>
            <w:r w:rsidRPr="00141D2D">
              <w:rPr>
                <w:rFonts w:ascii="Tahoma" w:hAnsi="Tahoma" w:cs="Tahoma"/>
                <w:sz w:val="24"/>
                <w:szCs w:val="24"/>
              </w:rPr>
              <w:t xml:space="preserve"> бомбардировочн</w:t>
            </w:r>
            <w:r>
              <w:rPr>
                <w:rFonts w:ascii="Tahoma" w:hAnsi="Tahoma" w:cs="Tahoma"/>
                <w:sz w:val="24"/>
                <w:szCs w:val="24"/>
              </w:rPr>
              <w:t>ый</w:t>
            </w:r>
            <w:r w:rsidRPr="00141D2D">
              <w:rPr>
                <w:rFonts w:ascii="Tahoma" w:hAnsi="Tahoma" w:cs="Tahoma"/>
                <w:sz w:val="24"/>
                <w:szCs w:val="24"/>
              </w:rPr>
              <w:t xml:space="preserve"> (Пе-2) и 588-</w:t>
            </w:r>
            <w:r>
              <w:rPr>
                <w:rFonts w:ascii="Tahoma" w:hAnsi="Tahoma" w:cs="Tahoma"/>
                <w:sz w:val="24"/>
                <w:szCs w:val="24"/>
              </w:rPr>
              <w:t>й</w:t>
            </w:r>
            <w:r w:rsidRPr="00141D2D">
              <w:rPr>
                <w:rFonts w:ascii="Tahoma" w:hAnsi="Tahoma" w:cs="Tahoma"/>
                <w:sz w:val="24"/>
                <w:szCs w:val="24"/>
              </w:rPr>
              <w:t xml:space="preserve"> ночно</w:t>
            </w:r>
            <w:r>
              <w:rPr>
                <w:rFonts w:ascii="Tahoma" w:hAnsi="Tahoma" w:cs="Tahoma"/>
                <w:sz w:val="24"/>
                <w:szCs w:val="24"/>
              </w:rPr>
              <w:t>й</w:t>
            </w:r>
            <w:r w:rsidRPr="00141D2D">
              <w:rPr>
                <w:rFonts w:ascii="Tahoma" w:hAnsi="Tahoma" w:cs="Tahoma"/>
                <w:sz w:val="24"/>
                <w:szCs w:val="24"/>
              </w:rPr>
              <w:t xml:space="preserve"> бомбардировочн</w:t>
            </w:r>
            <w:r>
              <w:rPr>
                <w:rFonts w:ascii="Tahoma" w:hAnsi="Tahoma" w:cs="Tahoma"/>
                <w:sz w:val="24"/>
                <w:szCs w:val="24"/>
              </w:rPr>
              <w:t>ый</w:t>
            </w:r>
            <w:r w:rsidRPr="00141D2D">
              <w:rPr>
                <w:rFonts w:ascii="Tahoma" w:hAnsi="Tahoma" w:cs="Tahoma"/>
                <w:sz w:val="24"/>
                <w:szCs w:val="24"/>
              </w:rPr>
              <w:t xml:space="preserve"> (По-2), который носил неофициальное название «Ночные ведьмы»-</w:t>
            </w:r>
          </w:p>
          <w:p w:rsidR="00FE7E8B" w:rsidRPr="008E3648" w:rsidRDefault="00FE7E8B" w:rsidP="006B3884">
            <w:pPr>
              <w:jc w:val="center"/>
              <w:rPr>
                <w:rFonts w:ascii="Monotype Corsiva" w:hAnsi="Monotype Corsiva" w:cs="Tahoma"/>
                <w:sz w:val="20"/>
                <w:szCs w:val="20"/>
              </w:rPr>
            </w:pPr>
            <w:r w:rsidRPr="008E3648">
              <w:rPr>
                <w:rFonts w:ascii="Monotype Corsiva" w:hAnsi="Monotype Corsiva" w:cs="Tahoma"/>
                <w:sz w:val="20"/>
                <w:szCs w:val="20"/>
              </w:rPr>
              <w:t>(Книга памяти: Саратовская область (г. Саратов). Т.1.- Саратов: Регион. Приволжск. изд-во «Детская книга», 1994.С.616)</w:t>
            </w:r>
          </w:p>
          <w:p w:rsidR="00FE7E8B" w:rsidRPr="008D6DBA" w:rsidRDefault="00FE7E8B" w:rsidP="00C77764">
            <w:pPr>
              <w:jc w:val="center"/>
              <w:rPr>
                <w:rFonts w:ascii="Tahoma" w:hAnsi="Tahoma" w:cs="Tahoma"/>
                <w:b/>
                <w:color w:val="FF0000"/>
                <w:sz w:val="40"/>
                <w:szCs w:val="40"/>
              </w:rPr>
            </w:pPr>
            <w:r w:rsidRPr="008D6DBA">
              <w:rPr>
                <w:rFonts w:ascii="Tahoma" w:hAnsi="Tahoma" w:cs="Tahoma"/>
                <w:b/>
                <w:color w:val="FF0000"/>
                <w:sz w:val="40"/>
                <w:szCs w:val="40"/>
              </w:rPr>
              <w:t>Мария Михайловна Раскова</w:t>
            </w:r>
          </w:p>
          <w:p w:rsidR="00FE7E8B" w:rsidRPr="008D6DBA" w:rsidRDefault="00FE7E8B" w:rsidP="00C777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6DBA">
              <w:rPr>
                <w:rFonts w:ascii="Tahoma" w:hAnsi="Tahoma" w:cs="Tahoma"/>
                <w:sz w:val="20"/>
                <w:szCs w:val="20"/>
              </w:rPr>
              <w:t>(15(28).3.1912, Москва-4.1.1943. близ Саратова)</w:t>
            </w:r>
          </w:p>
          <w:p w:rsidR="00FE7E8B" w:rsidRDefault="00FE7E8B" w:rsidP="00C777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6DBA">
              <w:rPr>
                <w:rFonts w:ascii="Tahoma" w:hAnsi="Tahoma" w:cs="Tahoma"/>
                <w:sz w:val="20"/>
                <w:szCs w:val="20"/>
              </w:rPr>
              <w:t>Лётчик-штурман, Герой Советского Союза (1938)</w:t>
            </w:r>
          </w:p>
          <w:p w:rsidR="00FE7E8B" w:rsidRPr="008D6DBA" w:rsidRDefault="00FE7E8B" w:rsidP="00C777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E7E8B" w:rsidRPr="006B3884" w:rsidRDefault="006123EA" w:rsidP="008D6DB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C47E78">
              <w:rPr>
                <w:rFonts w:ascii="Tahoma" w:hAnsi="Tahoma" w:cs="Tahoma"/>
                <w:b/>
                <w:noProof/>
                <w:color w:val="1F497D"/>
                <w:sz w:val="36"/>
                <w:szCs w:val="36"/>
                <w:lang w:eastAsia="ru-RU"/>
              </w:rPr>
              <w:pict>
                <v:shape id="_x0000_i1047" type="#_x0000_t75" style="width:75.6pt;height:126pt" o:bordertopcolor="this" o:borderleftcolor="this" o:borderbottomcolor="this" o:borderrightcolor="this">
                  <v:imagedata r:id="rId26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  <w:r w:rsidRPr="00C47E78">
              <w:rPr>
                <w:rFonts w:ascii="Tahoma" w:hAnsi="Tahoma" w:cs="Tahoma"/>
                <w:b/>
                <w:noProof/>
                <w:color w:val="1F497D"/>
                <w:sz w:val="36"/>
                <w:szCs w:val="36"/>
                <w:lang w:eastAsia="ru-RU"/>
              </w:rPr>
              <w:pict>
                <v:shape id="_x0000_i1048" type="#_x0000_t75" alt="Марка Раскова" style="width:177pt;height:121.8pt;visibility:visible">
                  <v:imagedata r:id="rId27" o:title=""/>
                </v:shape>
              </w:pic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FE7E8B" w:rsidRPr="006B3884" w:rsidRDefault="00FE7E8B" w:rsidP="0023140E">
            <w:pPr>
              <w:tabs>
                <w:tab w:val="left" w:pos="351"/>
                <w:tab w:val="right" w:pos="5125"/>
              </w:tabs>
              <w:jc w:val="right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b/>
                <w:noProof/>
                <w:color w:val="1F497D"/>
                <w:sz w:val="36"/>
                <w:szCs w:val="36"/>
                <w:lang w:eastAsia="ru-RU"/>
              </w:rPr>
              <w:tab/>
            </w:r>
            <w:r w:rsidR="006123EA" w:rsidRPr="00C47E78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 id="_x0000_i1049" type="#_x0000_t75" alt="Рас" style="width:227.4pt;height:343.8pt;visibility:visible" o:bordertopcolor="black" o:borderleftcolor="black" o:borderbottomcolor="black" o:borderrightcolor="black">
                  <v:imagedata r:id="rId28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</w:tc>
      </w:tr>
    </w:tbl>
    <w:p w:rsidR="00FE7E8B" w:rsidRPr="0073048C" w:rsidRDefault="00FE7E8B" w:rsidP="006E521E">
      <w:pPr>
        <w:jc w:val="center"/>
        <w:rPr>
          <w:rFonts w:ascii="Tahoma" w:hAnsi="Tahoma" w:cs="Tahoma"/>
          <w:sz w:val="36"/>
          <w:szCs w:val="36"/>
        </w:rPr>
      </w:pPr>
    </w:p>
    <w:tbl>
      <w:tblPr>
        <w:tblW w:w="0" w:type="auto"/>
        <w:tblLook w:val="01E0"/>
      </w:tblPr>
      <w:tblGrid>
        <w:gridCol w:w="3510"/>
        <w:gridCol w:w="7172"/>
      </w:tblGrid>
      <w:tr w:rsidR="00FE7E8B" w:rsidTr="0073048C">
        <w:tc>
          <w:tcPr>
            <w:tcW w:w="3510" w:type="dxa"/>
          </w:tcPr>
          <w:p w:rsidR="00FE7E8B" w:rsidRPr="006B3884" w:rsidRDefault="006123EA" w:rsidP="00473003">
            <w:pPr>
              <w:rPr>
                <w:rFonts w:ascii="Tahoma" w:hAnsi="Tahoma" w:cs="Tahoma"/>
                <w:sz w:val="36"/>
                <w:szCs w:val="36"/>
              </w:rPr>
            </w:pPr>
            <w:r w:rsidRPr="00C47E78">
              <w:rPr>
                <w:rFonts w:ascii="Tahoma" w:hAnsi="Tahoma" w:cs="Tahoma"/>
                <w:sz w:val="36"/>
                <w:szCs w:val="36"/>
              </w:rPr>
              <w:pict>
                <v:shape id="_x0000_i1050" type="#_x0000_t75" style="width:75.6pt;height:109.8pt" o:bordertopcolor="this" o:borderleftcolor="this" o:borderbottomcolor="this" o:borderrightcolor="this">
                  <v:imagedata r:id="rId29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  <w:r w:rsidRPr="00C47E78">
              <w:rPr>
                <w:rFonts w:ascii="Tahoma" w:hAnsi="Tahoma" w:cs="Tahoma"/>
                <w:sz w:val="36"/>
                <w:szCs w:val="36"/>
              </w:rPr>
              <w:pict>
                <v:shape id="_x0000_i1051" type="#_x0000_t75" style="width:69.6pt;height:109.2pt" o:bordertopcolor="this" o:borderleftcolor="this" o:borderbottomcolor="this" o:borderrightcolor="this">
                  <v:imagedata r:id="rId3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</w:tc>
        <w:tc>
          <w:tcPr>
            <w:tcW w:w="7172" w:type="dxa"/>
          </w:tcPr>
          <w:p w:rsidR="00FE7E8B" w:rsidRDefault="00FE7E8B" w:rsidP="006B3884">
            <w:pPr>
              <w:jc w:val="center"/>
              <w:rPr>
                <w:rFonts w:ascii="Tahoma" w:hAnsi="Tahoma" w:cs="Tahoma"/>
                <w:b/>
                <w:color w:val="1F497D"/>
                <w:sz w:val="28"/>
                <w:szCs w:val="28"/>
              </w:rPr>
            </w:pPr>
          </w:p>
          <w:p w:rsidR="00FE7E8B" w:rsidRPr="008E3648" w:rsidRDefault="00FE7E8B" w:rsidP="006B3884">
            <w:pPr>
              <w:jc w:val="center"/>
              <w:rPr>
                <w:rFonts w:ascii="Tahoma" w:hAnsi="Tahoma" w:cs="Tahoma"/>
                <w:b/>
                <w:color w:val="1F497D"/>
                <w:sz w:val="28"/>
                <w:szCs w:val="28"/>
              </w:rPr>
            </w:pPr>
            <w:r w:rsidRPr="008E3648">
              <w:rPr>
                <w:rFonts w:ascii="Tahoma" w:hAnsi="Tahoma" w:cs="Tahoma"/>
                <w:b/>
                <w:color w:val="1F497D"/>
                <w:sz w:val="28"/>
                <w:szCs w:val="28"/>
              </w:rPr>
              <w:t>28 октября 1941 года</w:t>
            </w:r>
          </w:p>
          <w:p w:rsidR="00FE7E8B" w:rsidRPr="008E3648" w:rsidRDefault="00FE7E8B" w:rsidP="006B3884">
            <w:pPr>
              <w:jc w:val="center"/>
              <w:rPr>
                <w:rFonts w:ascii="Tahoma" w:hAnsi="Tahoma" w:cs="Tahoma"/>
                <w:b/>
                <w:color w:val="FF0000"/>
                <w:sz w:val="36"/>
                <w:szCs w:val="36"/>
              </w:rPr>
            </w:pPr>
            <w:r w:rsidRPr="006B3884">
              <w:rPr>
                <w:rFonts w:ascii="Tahoma" w:hAnsi="Tahoma" w:cs="Tahoma"/>
                <w:sz w:val="28"/>
                <w:szCs w:val="28"/>
              </w:rPr>
              <w:t xml:space="preserve">- в Елшанке, около Саратова, разведочная скважина №1 дала </w:t>
            </w:r>
            <w:r>
              <w:rPr>
                <w:rFonts w:ascii="Tahoma" w:hAnsi="Tahoma" w:cs="Tahoma"/>
                <w:b/>
                <w:color w:val="FF0000"/>
                <w:sz w:val="36"/>
                <w:szCs w:val="36"/>
              </w:rPr>
              <w:t>первый газ – метан</w:t>
            </w:r>
          </w:p>
          <w:p w:rsidR="00FE7E8B" w:rsidRDefault="00FE7E8B" w:rsidP="006B3884">
            <w:pPr>
              <w:jc w:val="center"/>
              <w:rPr>
                <w:rFonts w:ascii="Monotype Corsiva" w:hAnsi="Monotype Corsiva" w:cs="Tahoma"/>
                <w:sz w:val="20"/>
                <w:szCs w:val="20"/>
              </w:rPr>
            </w:pPr>
            <w:r w:rsidRPr="008E3648">
              <w:rPr>
                <w:rFonts w:ascii="Monotype Corsiva" w:hAnsi="Monotype Corsiva" w:cs="Tahoma"/>
                <w:sz w:val="20"/>
                <w:szCs w:val="20"/>
              </w:rPr>
              <w:t xml:space="preserve">(Книга памяти: Саратовская область (г. Саратов). Т.1.- </w:t>
            </w:r>
          </w:p>
          <w:p w:rsidR="00FE7E8B" w:rsidRPr="008E3648" w:rsidRDefault="00FE7E8B" w:rsidP="006B3884">
            <w:pPr>
              <w:jc w:val="center"/>
              <w:rPr>
                <w:rFonts w:ascii="Monotype Corsiva" w:hAnsi="Monotype Corsiva" w:cs="Tahoma"/>
                <w:sz w:val="20"/>
                <w:szCs w:val="20"/>
              </w:rPr>
            </w:pPr>
            <w:r w:rsidRPr="008E3648">
              <w:rPr>
                <w:rFonts w:ascii="Monotype Corsiva" w:hAnsi="Monotype Corsiva" w:cs="Tahoma"/>
                <w:sz w:val="20"/>
                <w:szCs w:val="20"/>
              </w:rPr>
              <w:t>Саратов:Регион.Приволжск. изд-во «Детская книга», 1994.С.248)</w:t>
            </w:r>
          </w:p>
          <w:p w:rsidR="00FE7E8B" w:rsidRPr="00E16869" w:rsidRDefault="00FE7E8B" w:rsidP="006B388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FE7E8B" w:rsidRDefault="00FE7E8B" w:rsidP="006B388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FE7E8B" w:rsidRPr="00B237F6" w:rsidRDefault="00937C04" w:rsidP="00937C04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  <w:r w:rsidRPr="00937C04">
              <w:rPr>
                <w:rFonts w:ascii="Tahoma" w:hAnsi="Tahoma" w:cs="Tahoma"/>
                <w:b/>
                <w:color w:val="BFBFBF"/>
                <w:sz w:val="20"/>
                <w:szCs w:val="20"/>
                <w:lang w:val="en-US"/>
              </w:rPr>
              <w:t>eskander55</w:t>
            </w:r>
          </w:p>
        </w:tc>
      </w:tr>
    </w:tbl>
    <w:p w:rsidR="00FE7E8B" w:rsidRPr="00735387" w:rsidRDefault="00FE7E8B" w:rsidP="006E521E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Look w:val="01E0"/>
      </w:tblPr>
      <w:tblGrid>
        <w:gridCol w:w="7196"/>
        <w:gridCol w:w="3486"/>
      </w:tblGrid>
      <w:tr w:rsidR="00FE7E8B" w:rsidTr="00B237F6">
        <w:tc>
          <w:tcPr>
            <w:tcW w:w="7196" w:type="dxa"/>
          </w:tcPr>
          <w:p w:rsidR="00FE7E8B" w:rsidRPr="007F3AFA" w:rsidRDefault="00FE7E8B" w:rsidP="006B3884">
            <w:pPr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 w:rsidRPr="007F3AFA">
              <w:rPr>
                <w:rFonts w:ascii="Tahoma" w:hAnsi="Tahoma" w:cs="Tahoma"/>
                <w:b/>
                <w:color w:val="0070C0"/>
                <w:sz w:val="28"/>
                <w:szCs w:val="28"/>
              </w:rPr>
              <w:lastRenderedPageBreak/>
              <w:t>30 октября 1941 г. – 4 июля 1942 г.</w:t>
            </w:r>
          </w:p>
          <w:p w:rsidR="00FE7E8B" w:rsidRDefault="00FE7E8B" w:rsidP="006B3884">
            <w:pPr>
              <w:jc w:val="center"/>
              <w:rPr>
                <w:rFonts w:ascii="Tahoma" w:hAnsi="Tahoma" w:cs="Tahoma"/>
                <w:b/>
                <w:color w:val="FF0000"/>
                <w:sz w:val="36"/>
                <w:szCs w:val="36"/>
              </w:rPr>
            </w:pPr>
            <w:r w:rsidRPr="007F3AFA">
              <w:rPr>
                <w:rFonts w:ascii="Tahoma" w:hAnsi="Tahoma" w:cs="Tahoma"/>
                <w:b/>
                <w:color w:val="FF0000"/>
                <w:sz w:val="36"/>
                <w:szCs w:val="36"/>
              </w:rPr>
              <w:t>Героическая оборона Севастополя.</w:t>
            </w:r>
          </w:p>
          <w:p w:rsidR="00FE7E8B" w:rsidRPr="002B2939" w:rsidRDefault="00FE7E8B" w:rsidP="006B38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B2939">
              <w:rPr>
                <w:rFonts w:ascii="Tahoma" w:hAnsi="Tahoma" w:cs="Tahoma"/>
                <w:sz w:val="28"/>
                <w:szCs w:val="28"/>
              </w:rPr>
              <w:t>(глав</w:t>
            </w:r>
            <w:r>
              <w:rPr>
                <w:rFonts w:ascii="Tahoma" w:hAnsi="Tahoma" w:cs="Tahoma"/>
                <w:sz w:val="28"/>
                <w:szCs w:val="28"/>
              </w:rPr>
              <w:t>н</w:t>
            </w:r>
            <w:r w:rsidRPr="002B2939">
              <w:rPr>
                <w:rFonts w:ascii="Tahoma" w:hAnsi="Tahoma" w:cs="Tahoma"/>
                <w:sz w:val="28"/>
                <w:szCs w:val="28"/>
              </w:rPr>
              <w:t>ая</w:t>
            </w:r>
            <w:r>
              <w:rPr>
                <w:rFonts w:ascii="Tahoma" w:hAnsi="Tahoma" w:cs="Tahoma"/>
                <w:sz w:val="28"/>
                <w:szCs w:val="28"/>
              </w:rPr>
              <w:t xml:space="preserve"> военно-морская база Черноморского флота)</w:t>
            </w:r>
          </w:p>
          <w:p w:rsidR="00FE7E8B" w:rsidRDefault="00FE7E8B" w:rsidP="006B388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Войска 11-й немецкой армии, прорвавшейся в октябре 1941 года в Крым предприняли попытку с ходу овладеть Севастополем, однако эти попытки были отражены севастопольским гарнизоном при поддержки корабельной артиллерии и авиации. 4 ноября 1941 года сухопутные войска и силы флота , защищавшие Севастополь были объединены в Севастопольский оборонительный район (СОР). В составе СОР насчитывалось до 50 тыс. человек и 170 орудий, система ПВО имела 60 зенитных орудий и 30 пулемётов. На аэродромах Севастополя базировалось 90-100 самолётов. Свыше 15 тыс.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севастопольцев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добровольно вступили в народное ополчение.</w:t>
            </w:r>
          </w:p>
          <w:p w:rsidR="00FE7E8B" w:rsidRDefault="00FE7E8B" w:rsidP="006B388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После провала попытки овладеть городом с ходу немецко-фашистское командование осуществило 3 крупных наступления на Севастополь. Потерпев неудачу и понеся большие потери в людях и технике, немецко-фашистские войска 21 ноября 1941 года перешли к планомерной осаде города, которая продолжалась 30 июня 1942 года, когда по приказу Ставки ВГК советские войска, практически исчерпавшие запасы боеприпасов и продовольствия, стали отходить из Севастополя. </w:t>
            </w:r>
            <w:r w:rsidRPr="007D5207">
              <w:rPr>
                <w:rFonts w:ascii="Tahoma" w:hAnsi="Tahoma" w:cs="Tahoma"/>
                <w:b/>
                <w:sz w:val="24"/>
                <w:szCs w:val="24"/>
              </w:rPr>
              <w:t>Оборона Севастополя продолжалась 250 дней</w:t>
            </w:r>
            <w:r>
              <w:rPr>
                <w:rFonts w:ascii="Tahoma" w:hAnsi="Tahoma" w:cs="Tahoma"/>
                <w:sz w:val="24"/>
                <w:szCs w:val="24"/>
              </w:rPr>
              <w:t xml:space="preserve"> и является примером массового героизма и самопожертвования советских войск и ополчения. В борьбе за Севастополь противник потерял около 300 тыс. убитыми и ранеными. За проявленное мужество в обороне Севастополя 46 воинов были удостоены звания Героя Советского Союза.</w:t>
            </w:r>
          </w:p>
          <w:p w:rsidR="00FE7E8B" w:rsidRPr="002B2939" w:rsidRDefault="00FE7E8B" w:rsidP="006B388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 ознаменовании подвига защитников города 22 декабря 1942 года была учреждена медаль «За оборону Севастополя», которой награждено свыше 39 тыс. человек. Указом Президиумом Верховного Совета СССР от 8 мая 1965 года город-герой Севастополь был награждён орденом Ленина и медалью «Золотая Звезда»</w:t>
            </w:r>
          </w:p>
          <w:p w:rsidR="00FE7E8B" w:rsidRDefault="00FE7E8B" w:rsidP="006B3884">
            <w:pPr>
              <w:jc w:val="center"/>
              <w:rPr>
                <w:rFonts w:ascii="Monotype Corsiva" w:hAnsi="Monotype Corsiva" w:cs="Tahoma"/>
                <w:sz w:val="20"/>
                <w:szCs w:val="20"/>
              </w:rPr>
            </w:pPr>
            <w:r w:rsidRPr="00735387">
              <w:rPr>
                <w:rFonts w:ascii="Monotype Corsiva" w:hAnsi="Monotype Corsiva" w:cs="Tahoma"/>
                <w:sz w:val="20"/>
                <w:szCs w:val="20"/>
              </w:rPr>
              <w:t xml:space="preserve">(Советская военная энциклопедия;[в 8 томах]/Пред. Гл.ред. комиссии Н.П. Огарков. </w:t>
            </w:r>
          </w:p>
          <w:p w:rsidR="00FE7E8B" w:rsidRPr="00735387" w:rsidRDefault="00FE7E8B" w:rsidP="006B3884">
            <w:pPr>
              <w:jc w:val="center"/>
              <w:rPr>
                <w:rFonts w:ascii="Monotype Corsiva" w:hAnsi="Monotype Corsiva" w:cs="Tahoma"/>
                <w:sz w:val="20"/>
                <w:szCs w:val="20"/>
              </w:rPr>
            </w:pPr>
            <w:r w:rsidRPr="00735387">
              <w:rPr>
                <w:rFonts w:ascii="Monotype Corsiva" w:hAnsi="Monotype Corsiva" w:cs="Tahoma"/>
                <w:sz w:val="20"/>
                <w:szCs w:val="20"/>
              </w:rPr>
              <w:t>– М.; Воениздат, 1979., Т.7, С.281-283)</w:t>
            </w:r>
          </w:p>
          <w:p w:rsidR="00FE7E8B" w:rsidRPr="006B3884" w:rsidRDefault="00FE7E8B" w:rsidP="006B388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3486" w:type="dxa"/>
          </w:tcPr>
          <w:p w:rsidR="00FE7E8B" w:rsidRPr="00E16869" w:rsidRDefault="00FE7E8B" w:rsidP="006B3884">
            <w:pPr>
              <w:jc w:val="center"/>
              <w:rPr>
                <w:rFonts w:ascii="Tahoma" w:hAnsi="Tahoma" w:cs="Tahoma"/>
                <w:b/>
                <w:noProof/>
                <w:color w:val="1F497D"/>
                <w:sz w:val="36"/>
                <w:szCs w:val="36"/>
                <w:lang w:eastAsia="ru-RU"/>
              </w:rPr>
            </w:pPr>
          </w:p>
          <w:p w:rsidR="00FE7E8B" w:rsidRDefault="006123EA" w:rsidP="006B3884">
            <w:pPr>
              <w:jc w:val="center"/>
              <w:rPr>
                <w:rFonts w:ascii="Tahoma" w:hAnsi="Tahoma" w:cs="Tahoma"/>
                <w:b/>
                <w:noProof/>
                <w:color w:val="1F497D"/>
                <w:sz w:val="36"/>
                <w:szCs w:val="36"/>
                <w:lang w:val="en-US" w:eastAsia="ru-RU"/>
              </w:rPr>
            </w:pPr>
            <w:r w:rsidRPr="00C47E78">
              <w:rPr>
                <w:rFonts w:ascii="Tahoma" w:hAnsi="Tahoma" w:cs="Tahoma"/>
                <w:b/>
                <w:noProof/>
                <w:color w:val="1F497D"/>
                <w:sz w:val="36"/>
                <w:szCs w:val="36"/>
                <w:lang w:val="en-US" w:eastAsia="ru-RU"/>
              </w:rPr>
              <w:pict>
                <v:shape id="_x0000_i1052" type="#_x0000_t75" style="width:148.8pt;height:3in" o:bordertopcolor="this" o:borderleftcolor="this" o:borderbottomcolor="this" o:borderrightcolor="this">
                  <v:imagedata r:id="rId3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  <w:p w:rsidR="00FE7E8B" w:rsidRDefault="006123EA" w:rsidP="006B3884">
            <w:pPr>
              <w:jc w:val="center"/>
              <w:rPr>
                <w:rFonts w:ascii="Tahoma" w:hAnsi="Tahoma" w:cs="Tahoma"/>
                <w:b/>
                <w:noProof/>
                <w:color w:val="1F497D"/>
                <w:sz w:val="36"/>
                <w:szCs w:val="36"/>
                <w:lang w:val="en-US" w:eastAsia="ru-RU"/>
              </w:rPr>
            </w:pPr>
            <w:r w:rsidRPr="00C47E78">
              <w:rPr>
                <w:rFonts w:ascii="Tahoma" w:hAnsi="Tahoma" w:cs="Tahoma"/>
                <w:b/>
                <w:noProof/>
                <w:color w:val="1F497D"/>
                <w:sz w:val="36"/>
                <w:szCs w:val="36"/>
                <w:lang w:eastAsia="ru-RU"/>
              </w:rPr>
              <w:pict>
                <v:shape id="_x0000_i1053" type="#_x0000_t75" style="width:105pt;height:120pt">
                  <v:imagedata r:id="rId32" o:title=""/>
                </v:shape>
              </w:pict>
            </w:r>
          </w:p>
          <w:p w:rsidR="00FE7E8B" w:rsidRPr="00627035" w:rsidRDefault="00FE7E8B" w:rsidP="006B3884">
            <w:pPr>
              <w:jc w:val="center"/>
              <w:rPr>
                <w:rFonts w:ascii="Tahoma" w:hAnsi="Tahoma" w:cs="Tahoma"/>
                <w:b/>
                <w:noProof/>
                <w:color w:val="1F497D"/>
                <w:sz w:val="16"/>
                <w:szCs w:val="16"/>
                <w:lang w:val="en-US" w:eastAsia="ru-RU"/>
              </w:rPr>
            </w:pPr>
          </w:p>
          <w:p w:rsidR="00FE7E8B" w:rsidRPr="00627035" w:rsidRDefault="006123EA" w:rsidP="006B3884">
            <w:pPr>
              <w:jc w:val="center"/>
              <w:rPr>
                <w:rFonts w:ascii="Tahoma" w:hAnsi="Tahoma" w:cs="Tahoma"/>
                <w:b/>
                <w:noProof/>
                <w:color w:val="1F497D"/>
                <w:sz w:val="36"/>
                <w:szCs w:val="36"/>
                <w:lang w:val="en-US" w:eastAsia="ru-RU"/>
              </w:rPr>
            </w:pPr>
            <w:r w:rsidRPr="00C47E78">
              <w:rPr>
                <w:rFonts w:ascii="Tahoma" w:hAnsi="Tahoma" w:cs="Tahoma"/>
                <w:b/>
                <w:noProof/>
                <w:color w:val="1F497D"/>
                <w:sz w:val="36"/>
                <w:szCs w:val="36"/>
                <w:lang w:val="en-US" w:eastAsia="ru-RU"/>
              </w:rPr>
              <w:pict>
                <v:shape id="_x0000_i1054" type="#_x0000_t75" style="width:148.8pt;height:198pt" o:bordertopcolor="this" o:borderleftcolor="this" o:borderbottomcolor="this" o:borderrightcolor="this">
                  <v:imagedata r:id="rId33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</w:tc>
      </w:tr>
    </w:tbl>
    <w:p w:rsidR="00FE7E8B" w:rsidRPr="00735387" w:rsidRDefault="00FE7E8B" w:rsidP="006E521E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Look w:val="01E0"/>
      </w:tblPr>
      <w:tblGrid>
        <w:gridCol w:w="7479"/>
        <w:gridCol w:w="3203"/>
      </w:tblGrid>
      <w:tr w:rsidR="00FE7E8B" w:rsidTr="00B237F6">
        <w:tc>
          <w:tcPr>
            <w:tcW w:w="7479" w:type="dxa"/>
          </w:tcPr>
          <w:p w:rsidR="00FE7E8B" w:rsidRDefault="00FE7E8B" w:rsidP="006B3884">
            <w:pPr>
              <w:jc w:val="center"/>
              <w:rPr>
                <w:rFonts w:ascii="Tahoma" w:hAnsi="Tahoma" w:cs="Tahoma"/>
                <w:b/>
                <w:color w:val="FF0000"/>
                <w:sz w:val="36"/>
                <w:szCs w:val="36"/>
              </w:rPr>
            </w:pPr>
            <w:r w:rsidRPr="003816CF">
              <w:rPr>
                <w:rFonts w:ascii="Tahoma" w:hAnsi="Tahoma" w:cs="Tahoma"/>
                <w:b/>
                <w:color w:val="0070C0"/>
                <w:sz w:val="28"/>
                <w:szCs w:val="28"/>
              </w:rPr>
              <w:t>7 ноября 1941 года</w:t>
            </w:r>
          </w:p>
          <w:p w:rsidR="00FE7E8B" w:rsidRDefault="00FE7E8B" w:rsidP="006B388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3816CF">
              <w:rPr>
                <w:rFonts w:ascii="Tahoma" w:hAnsi="Tahoma" w:cs="Tahoma"/>
                <w:b/>
                <w:color w:val="FF0000"/>
                <w:sz w:val="36"/>
                <w:szCs w:val="36"/>
              </w:rPr>
              <w:t>парад войск Красной Армии</w:t>
            </w:r>
          </w:p>
          <w:p w:rsidR="00FE7E8B" w:rsidRDefault="00FE7E8B" w:rsidP="006B388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153F6">
              <w:rPr>
                <w:rFonts w:ascii="Tahoma" w:hAnsi="Tahoma" w:cs="Tahoma"/>
                <w:sz w:val="24"/>
                <w:szCs w:val="24"/>
              </w:rPr>
              <w:t>на Красной площади, посвящённый 24-й годовщине Великой Октябрьской социалистической революции.</w:t>
            </w:r>
          </w:p>
          <w:p w:rsidR="00FE7E8B" w:rsidRDefault="00FE7E8B" w:rsidP="006B388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Принимал парад маршал Семён Михайлович Будённый.</w:t>
            </w:r>
          </w:p>
          <w:p w:rsidR="00FE7E8B" w:rsidRPr="007153F6" w:rsidRDefault="00FE7E8B" w:rsidP="006B388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Парад состоялся на фоне обещаний немецкого командования, что именно 7 ноября по Красной площади парадом пройдут немецко-фашистские войска.</w:t>
            </w:r>
          </w:p>
        </w:tc>
        <w:tc>
          <w:tcPr>
            <w:tcW w:w="3203" w:type="dxa"/>
          </w:tcPr>
          <w:p w:rsidR="00FE7E8B" w:rsidRPr="006B3884" w:rsidRDefault="006123EA" w:rsidP="00F85B60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  <w:r w:rsidRPr="00C47E78">
              <w:rPr>
                <w:rFonts w:ascii="Tahoma" w:hAnsi="Tahoma" w:cs="Tahoma"/>
                <w:b/>
                <w:color w:val="0070C0"/>
                <w:sz w:val="28"/>
                <w:szCs w:val="28"/>
              </w:rPr>
              <w:pict>
                <v:shape id="_x0000_i1055" type="#_x0000_t75" style="width:2in;height:135.6pt" o:bordertopcolor="this" o:borderleftcolor="this" o:borderbottomcolor="this" o:borderrightcolor="this">
                  <v:imagedata r:id="rId34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</w:tc>
      </w:tr>
    </w:tbl>
    <w:p w:rsidR="00FE7E8B" w:rsidRPr="00735387" w:rsidRDefault="00937C04" w:rsidP="00937C04">
      <w:pPr>
        <w:jc w:val="right"/>
        <w:rPr>
          <w:rFonts w:ascii="Tahoma" w:hAnsi="Tahoma" w:cs="Tahoma"/>
          <w:sz w:val="16"/>
          <w:szCs w:val="16"/>
        </w:rPr>
      </w:pPr>
      <w:r w:rsidRPr="00937C04">
        <w:rPr>
          <w:rFonts w:ascii="Tahoma" w:hAnsi="Tahoma" w:cs="Tahoma"/>
          <w:b/>
          <w:color w:val="BFBFBF"/>
          <w:sz w:val="20"/>
          <w:szCs w:val="20"/>
          <w:lang w:val="en-US"/>
        </w:rPr>
        <w:t>eskander55</w:t>
      </w:r>
    </w:p>
    <w:tbl>
      <w:tblPr>
        <w:tblW w:w="0" w:type="auto"/>
        <w:tblLayout w:type="fixed"/>
        <w:tblLook w:val="01E0"/>
      </w:tblPr>
      <w:tblGrid>
        <w:gridCol w:w="4361"/>
        <w:gridCol w:w="6321"/>
      </w:tblGrid>
      <w:tr w:rsidR="00FE7E8B" w:rsidTr="0073048C">
        <w:tc>
          <w:tcPr>
            <w:tcW w:w="4361" w:type="dxa"/>
          </w:tcPr>
          <w:p w:rsidR="00FE7E8B" w:rsidRDefault="00FE7E8B" w:rsidP="00BB26EF">
            <w:pPr>
              <w:jc w:val="center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BB26EF">
              <w:rPr>
                <w:rFonts w:ascii="Tahoma" w:hAnsi="Tahoma" w:cs="+mn-cs"/>
                <w:b/>
                <w:bCs/>
                <w:i/>
                <w:iCs/>
                <w:color w:val="FF0000"/>
                <w:kern w:val="24"/>
                <w:sz w:val="24"/>
                <w:szCs w:val="24"/>
                <w:lang w:eastAsia="ru-RU"/>
              </w:rPr>
              <w:lastRenderedPageBreak/>
              <w:t>"Велика Россия, а отступать некуда - позади Москва"</w:t>
            </w:r>
            <w:r w:rsidRPr="00BB26EF">
              <w:rPr>
                <w:rFonts w:ascii="Tahoma" w:hAnsi="Tahoma" w:cs="+mn-cs"/>
                <w:color w:val="FF0000"/>
                <w:kern w:val="24"/>
                <w:sz w:val="24"/>
                <w:szCs w:val="24"/>
                <w:lang w:eastAsia="ru-RU"/>
              </w:rPr>
              <w:t xml:space="preserve"> - </w:t>
            </w:r>
            <w:r w:rsidRPr="00BB26EF">
              <w:rPr>
                <w:rFonts w:ascii="Tahoma" w:hAnsi="Tahoma" w:cs="+mn-cs"/>
                <w:color w:val="000000"/>
                <w:kern w:val="24"/>
                <w:sz w:val="24"/>
                <w:szCs w:val="24"/>
                <w:lang w:eastAsia="ru-RU"/>
              </w:rPr>
              <w:t xml:space="preserve">этот пламенный  призыв прозвучал </w:t>
            </w:r>
            <w:r w:rsidRPr="007D5207">
              <w:rPr>
                <w:rFonts w:ascii="Tahoma" w:hAnsi="Tahoma" w:cs="+mn-cs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16 ноября 1941 года </w:t>
            </w:r>
            <w:r w:rsidRPr="00BB26EF">
              <w:rPr>
                <w:rFonts w:ascii="Tahoma" w:hAnsi="Tahoma" w:cs="+mn-cs"/>
                <w:color w:val="000000"/>
                <w:kern w:val="24"/>
                <w:sz w:val="24"/>
                <w:szCs w:val="24"/>
                <w:lang w:eastAsia="ru-RU"/>
              </w:rPr>
              <w:t xml:space="preserve">у разъезда </w:t>
            </w:r>
            <w:proofErr w:type="spellStart"/>
            <w:r w:rsidRPr="00BB26EF">
              <w:rPr>
                <w:rFonts w:ascii="Tahoma" w:hAnsi="Tahoma" w:cs="+mn-cs"/>
                <w:color w:val="000000"/>
                <w:kern w:val="24"/>
                <w:sz w:val="24"/>
                <w:szCs w:val="24"/>
                <w:lang w:eastAsia="ru-RU"/>
              </w:rPr>
              <w:t>Дубосеково</w:t>
            </w:r>
            <w:proofErr w:type="spellEnd"/>
            <w:r w:rsidRPr="00BB26EF">
              <w:rPr>
                <w:rFonts w:ascii="Tahoma" w:hAnsi="Tahoma" w:cs="+mn-cs"/>
                <w:color w:val="000000"/>
                <w:kern w:val="24"/>
                <w:sz w:val="24"/>
                <w:szCs w:val="24"/>
                <w:lang w:eastAsia="ru-RU"/>
              </w:rPr>
              <w:t xml:space="preserve"> из уст политрука </w:t>
            </w:r>
            <w:r w:rsidRPr="00BB26EF">
              <w:rPr>
                <w:rFonts w:ascii="Tahoma" w:hAnsi="Tahoma" w:cs="Tahoma"/>
                <w:sz w:val="24"/>
                <w:szCs w:val="24"/>
              </w:rPr>
              <w:t>316 стрелковой дивизии,</w:t>
            </w:r>
          </w:p>
          <w:p w:rsidR="00FE7E8B" w:rsidRPr="003816CF" w:rsidRDefault="00FE7E8B" w:rsidP="00BB26EF">
            <w:pPr>
              <w:jc w:val="center"/>
              <w:textAlignment w:val="baseline"/>
              <w:rPr>
                <w:rFonts w:ascii="Tahoma" w:hAnsi="Tahoma" w:cs="+mn-cs"/>
                <w:b/>
                <w:color w:val="FF0000"/>
                <w:kern w:val="24"/>
                <w:sz w:val="36"/>
                <w:szCs w:val="36"/>
                <w:lang w:eastAsia="ru-RU"/>
              </w:rPr>
            </w:pPr>
            <w:r w:rsidRPr="003816CF">
              <w:rPr>
                <w:rFonts w:ascii="Tahoma" w:hAnsi="Tahoma" w:cs="+mn-cs"/>
                <w:b/>
                <w:color w:val="FF0000"/>
                <w:kern w:val="24"/>
                <w:sz w:val="36"/>
                <w:szCs w:val="36"/>
                <w:lang w:eastAsia="ru-RU"/>
              </w:rPr>
              <w:t xml:space="preserve">Василия Георгиевича </w:t>
            </w:r>
          </w:p>
          <w:p w:rsidR="00FE7E8B" w:rsidRPr="003816CF" w:rsidRDefault="00FE7E8B" w:rsidP="00BB26EF">
            <w:pPr>
              <w:jc w:val="center"/>
              <w:textAlignment w:val="baseline"/>
              <w:rPr>
                <w:rFonts w:ascii="Tahoma" w:hAnsi="Tahoma" w:cs="+mn-cs"/>
                <w:color w:val="FF0000"/>
                <w:kern w:val="24"/>
                <w:sz w:val="36"/>
                <w:szCs w:val="36"/>
                <w:lang w:eastAsia="ru-RU"/>
              </w:rPr>
            </w:pPr>
            <w:proofErr w:type="spellStart"/>
            <w:r w:rsidRPr="003816CF">
              <w:rPr>
                <w:rFonts w:ascii="Tahoma" w:hAnsi="Tahoma" w:cs="+mn-cs"/>
                <w:b/>
                <w:color w:val="FF0000"/>
                <w:kern w:val="24"/>
                <w:sz w:val="36"/>
                <w:szCs w:val="36"/>
                <w:lang w:eastAsia="ru-RU"/>
              </w:rPr>
              <w:t>Клочкова</w:t>
            </w:r>
            <w:proofErr w:type="spellEnd"/>
            <w:r w:rsidRPr="003816CF">
              <w:rPr>
                <w:rFonts w:ascii="Tahoma" w:hAnsi="Tahoma" w:cs="+mn-cs"/>
                <w:color w:val="FF0000"/>
                <w:kern w:val="24"/>
                <w:sz w:val="36"/>
                <w:szCs w:val="36"/>
                <w:lang w:eastAsia="ru-RU"/>
              </w:rPr>
              <w:t xml:space="preserve">, </w:t>
            </w:r>
          </w:p>
          <w:p w:rsidR="00FE7E8B" w:rsidRPr="00BB26EF" w:rsidRDefault="00FE7E8B" w:rsidP="003816CF">
            <w:pPr>
              <w:jc w:val="center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BB26EF">
              <w:rPr>
                <w:rFonts w:ascii="Tahoma" w:hAnsi="Tahoma" w:cs="+mn-cs"/>
                <w:color w:val="000000"/>
                <w:kern w:val="24"/>
                <w:sz w:val="24"/>
                <w:szCs w:val="24"/>
                <w:lang w:eastAsia="ru-RU"/>
              </w:rPr>
              <w:t>уроженца села Синодское Саратовского района  Саратовской области.</w:t>
            </w:r>
            <w:r w:rsidRPr="00BB26EF">
              <w:rPr>
                <w:rFonts w:ascii="Tahoma" w:hAnsi="Tahoma" w:cs="Tahoma"/>
                <w:sz w:val="24"/>
                <w:szCs w:val="24"/>
              </w:rPr>
              <w:t>Погиб в этот же день.</w:t>
            </w:r>
          </w:p>
          <w:p w:rsidR="00FE7E8B" w:rsidRPr="006B3884" w:rsidRDefault="00FE7E8B" w:rsidP="00BB26EF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BB26EF">
              <w:rPr>
                <w:rFonts w:ascii="Monotype Corsiva" w:hAnsi="Monotype Corsiva" w:cs="Tahoma"/>
                <w:sz w:val="24"/>
                <w:szCs w:val="24"/>
              </w:rPr>
              <w:t xml:space="preserve"> (Книга памяти: Саратовская область (г. Саратов). Т.1.- Саратов: Регион. Приволжск. изд-во «Детская книга», 1994.С.616)</w:t>
            </w:r>
          </w:p>
        </w:tc>
        <w:tc>
          <w:tcPr>
            <w:tcW w:w="6321" w:type="dxa"/>
          </w:tcPr>
          <w:p w:rsidR="00FE7E8B" w:rsidRDefault="006123EA" w:rsidP="006B3884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</w:pPr>
            <w:r w:rsidRPr="00C47E78">
              <w:rPr>
                <w:rFonts w:ascii="Tahoma" w:hAnsi="Tahoma" w:cs="Tahoma"/>
                <w:b/>
                <w:sz w:val="36"/>
                <w:szCs w:val="36"/>
              </w:rPr>
              <w:pict>
                <v:shape id="_x0000_i1056" type="#_x0000_t75" style="width:149.4pt;height:198pt" o:bordertopcolor="this" o:borderleftcolor="this" o:borderbottomcolor="this" o:borderrightcolor="this">
                  <v:imagedata r:id="rId35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  <w:r w:rsidRPr="00C47E78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 id="_x0000_i1057" type="#_x0000_t75" alt="КЛОЧКОВ" style="width:143.4pt;height:198.6pt;visibility:visible" o:bordertopcolor="black" o:borderleftcolor="black" o:borderbottomcolor="black" o:borderrightcolor="black">
                  <v:imagedata r:id="rId3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FE7E8B" w:rsidRPr="00655D03" w:rsidRDefault="00FE7E8B" w:rsidP="006B388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</w:tr>
    </w:tbl>
    <w:p w:rsidR="00FE7E8B" w:rsidRPr="00C65D2F" w:rsidRDefault="00FE7E8B" w:rsidP="006E521E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4077"/>
        <w:gridCol w:w="6605"/>
      </w:tblGrid>
      <w:tr w:rsidR="00FE7E8B" w:rsidTr="0073048C">
        <w:tc>
          <w:tcPr>
            <w:tcW w:w="4077" w:type="dxa"/>
          </w:tcPr>
          <w:p w:rsidR="00FE7E8B" w:rsidRDefault="006123EA" w:rsidP="00141D2D">
            <w:pPr>
              <w:rPr>
                <w:rFonts w:ascii="Tahoma" w:hAnsi="Tahoma" w:cs="Tahoma"/>
                <w:sz w:val="36"/>
                <w:szCs w:val="36"/>
              </w:rPr>
            </w:pPr>
            <w:r w:rsidRPr="00C47E78">
              <w:rPr>
                <w:rFonts w:ascii="Tahoma" w:hAnsi="Tahoma" w:cs="Tahoma"/>
                <w:sz w:val="36"/>
                <w:szCs w:val="36"/>
              </w:rPr>
              <w:pict>
                <v:shape id="_x0000_i1058" type="#_x0000_t75" style="width:186pt;height:131.4pt" o:bordertopcolor="black" o:borderleftcolor="black" o:borderbottomcolor="black" o:borderrightcolor="black">
                  <v:imagedata r:id="rId37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  <w:p w:rsidR="00FE7E8B" w:rsidRPr="00141D2D" w:rsidRDefault="00FE7E8B" w:rsidP="00141D2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7E8B" w:rsidRPr="007F4C64" w:rsidRDefault="006123EA" w:rsidP="00141D2D">
            <w:pPr>
              <w:tabs>
                <w:tab w:val="left" w:pos="2080"/>
              </w:tabs>
              <w:rPr>
                <w:rFonts w:ascii="Tahoma" w:hAnsi="Tahoma" w:cs="Tahoma"/>
                <w:sz w:val="36"/>
                <w:szCs w:val="36"/>
              </w:rPr>
            </w:pPr>
            <w:r w:rsidRPr="00C47E78">
              <w:rPr>
                <w:rFonts w:ascii="Tahoma" w:hAnsi="Tahoma" w:cs="Tahoma"/>
                <w:sz w:val="36"/>
                <w:szCs w:val="36"/>
              </w:rPr>
              <w:pict>
                <v:shape id="_x0000_i1059" type="#_x0000_t75" style="width:87.6pt;height:116.4pt" o:bordertopcolor="black" o:borderleftcolor="black" o:borderbottomcolor="black" o:borderrightcolor="black">
                  <v:imagedata r:id="rId38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  <w:r w:rsidR="00FE7E8B">
              <w:rPr>
                <w:rFonts w:ascii="Tahoma" w:hAnsi="Tahoma" w:cs="Tahoma"/>
                <w:sz w:val="36"/>
                <w:szCs w:val="36"/>
              </w:rPr>
              <w:tab/>
            </w:r>
            <w:r w:rsidRPr="00C47E78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 id="_x0000_i1060" type="#_x0000_t75" alt="панфилов" style="width:82.8pt;height:114pt;visibility:visible" o:bordertopcolor="black" o:borderleftcolor="black" o:borderbottomcolor="black" o:borderrightcolor="black">
                  <v:imagedata r:id="rId39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</w:tc>
        <w:tc>
          <w:tcPr>
            <w:tcW w:w="6605" w:type="dxa"/>
          </w:tcPr>
          <w:p w:rsidR="00FE7E8B" w:rsidRDefault="00FE7E8B" w:rsidP="00141D2D">
            <w:pPr>
              <w:jc w:val="center"/>
              <w:textAlignment w:val="baseline"/>
              <w:rPr>
                <w:rFonts w:ascii="Tahoma" w:hAnsi="Tahoma" w:cs="+mn-cs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E7E8B" w:rsidRDefault="00FE7E8B" w:rsidP="00141D2D">
            <w:pPr>
              <w:jc w:val="center"/>
              <w:textAlignment w:val="baseline"/>
              <w:rPr>
                <w:rFonts w:ascii="Tahoma" w:hAnsi="Tahoma" w:cs="+mn-cs"/>
                <w:color w:val="000000"/>
                <w:kern w:val="24"/>
                <w:sz w:val="24"/>
                <w:szCs w:val="24"/>
                <w:lang w:eastAsia="ru-RU"/>
              </w:rPr>
            </w:pPr>
            <w:r w:rsidRPr="00BB26EF">
              <w:rPr>
                <w:rFonts w:ascii="Tahoma" w:hAnsi="Tahoma" w:cs="+mn-cs"/>
                <w:color w:val="000000"/>
                <w:kern w:val="24"/>
                <w:sz w:val="24"/>
                <w:szCs w:val="24"/>
                <w:lang w:eastAsia="ru-RU"/>
              </w:rPr>
              <w:t>История Великой Отечественной войны – это история подвигов советских солдат. Один из самых известных подвигов был совершен в начале войны под Москвой. 28 солдат, а практически ополченцев, не пропустили рвущиеся к Москве немецкие танки. Они все погибли, но в истории они остались под одним именем. Это имя их командира, генерал-майора, героя Советского Союза, уроженца г. Петровска</w:t>
            </w:r>
          </w:p>
          <w:p w:rsidR="00FE7E8B" w:rsidRPr="00BB26EF" w:rsidRDefault="00FE7E8B" w:rsidP="00141D2D">
            <w:pPr>
              <w:jc w:val="center"/>
              <w:textAlignment w:val="baseline"/>
              <w:rPr>
                <w:rFonts w:ascii="Tahoma" w:hAnsi="Tahoma" w:cs="+mn-cs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E7E8B" w:rsidRPr="00141D2D" w:rsidRDefault="00FE7E8B" w:rsidP="00141D2D">
            <w:pPr>
              <w:jc w:val="center"/>
              <w:textAlignment w:val="baseline"/>
              <w:rPr>
                <w:rFonts w:ascii="Tahoma" w:hAnsi="Tahoma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</w:pPr>
            <w:r w:rsidRPr="00141D2D">
              <w:rPr>
                <w:rFonts w:ascii="Tahoma" w:hAnsi="Tahoma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 xml:space="preserve"> Иван Васильевич</w:t>
            </w:r>
          </w:p>
          <w:p w:rsidR="00FE7E8B" w:rsidRPr="00141D2D" w:rsidRDefault="00FE7E8B" w:rsidP="00141D2D">
            <w:pPr>
              <w:jc w:val="center"/>
              <w:textAlignment w:val="baseline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141D2D">
              <w:rPr>
                <w:rFonts w:ascii="Tahoma" w:hAnsi="Tahoma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Панфилов.</w:t>
            </w:r>
          </w:p>
          <w:p w:rsidR="00FE7E8B" w:rsidRPr="007D5207" w:rsidRDefault="00FE7E8B" w:rsidP="00141D2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D5207">
              <w:rPr>
                <w:rFonts w:ascii="Tahoma" w:hAnsi="Tahoma" w:cs="Tahoma"/>
                <w:b/>
                <w:sz w:val="24"/>
                <w:szCs w:val="24"/>
              </w:rPr>
              <w:t>погиб в бою 18 ноября 1941 года</w:t>
            </w:r>
          </w:p>
          <w:p w:rsidR="00FE7E8B" w:rsidRDefault="00FE7E8B" w:rsidP="00141D2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26EF">
              <w:rPr>
                <w:rFonts w:ascii="Tahoma" w:hAnsi="Tahoma" w:cs="Tahoma"/>
                <w:sz w:val="24"/>
                <w:szCs w:val="24"/>
              </w:rPr>
              <w:t xml:space="preserve"> у деревни </w:t>
            </w:r>
            <w:proofErr w:type="spellStart"/>
            <w:r w:rsidRPr="00BB26EF">
              <w:rPr>
                <w:rFonts w:ascii="Tahoma" w:hAnsi="Tahoma" w:cs="Tahoma"/>
                <w:sz w:val="24"/>
                <w:szCs w:val="24"/>
              </w:rPr>
              <w:t>Гусенево</w:t>
            </w:r>
            <w:proofErr w:type="spellEnd"/>
            <w:r w:rsidRPr="00BB26EF">
              <w:rPr>
                <w:rFonts w:ascii="Tahoma" w:hAnsi="Tahoma" w:cs="Tahoma"/>
                <w:sz w:val="24"/>
                <w:szCs w:val="24"/>
              </w:rPr>
              <w:t xml:space="preserve"> Волоколамского района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FE7E8B" w:rsidRDefault="00FE7E8B" w:rsidP="00141D2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E7E8B" w:rsidRPr="00F55543" w:rsidRDefault="00FE7E8B" w:rsidP="00141D2D">
            <w:pPr>
              <w:jc w:val="center"/>
              <w:rPr>
                <w:rFonts w:ascii="Monotype Corsiva" w:hAnsi="Monotype Corsiva" w:cs="Tahoma"/>
                <w:sz w:val="20"/>
                <w:szCs w:val="20"/>
              </w:rPr>
            </w:pPr>
            <w:r w:rsidRPr="00F55543">
              <w:rPr>
                <w:rFonts w:ascii="Monotype Corsiva" w:hAnsi="Monotype Corsiva" w:cs="Tahoma"/>
                <w:sz w:val="20"/>
                <w:szCs w:val="20"/>
              </w:rPr>
              <w:t>(Книга памяти: Саратовская область (г. Саратов). Т.1.- Саратов: Регион. Приволжск. изд-во «Детская книга», 1994.С.616)</w:t>
            </w:r>
          </w:p>
          <w:p w:rsidR="00FE7E8B" w:rsidRPr="006B3884" w:rsidRDefault="00FE7E8B" w:rsidP="00BB26EF">
            <w:pPr>
              <w:textAlignment w:val="baseline"/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:rsidR="00FE7E8B" w:rsidRDefault="006123EA" w:rsidP="006E521E">
      <w:pPr>
        <w:jc w:val="center"/>
        <w:rPr>
          <w:rFonts w:ascii="Tahoma" w:hAnsi="Tahoma" w:cs="Tahoma"/>
          <w:sz w:val="36"/>
          <w:szCs w:val="36"/>
        </w:rPr>
      </w:pPr>
      <w:r w:rsidRPr="00C47E78">
        <w:rPr>
          <w:rFonts w:ascii="Tahoma" w:hAnsi="Tahoma" w:cs="Tahoma"/>
          <w:sz w:val="36"/>
          <w:szCs w:val="36"/>
        </w:rPr>
        <w:pict>
          <v:shape id="_x0000_i1061" type="#_x0000_t75" style="width:291.6pt;height:210.6pt" o:bordertopcolor="this" o:borderleftcolor="this" o:borderbottomcolor="this" o:borderrightcolor="this">
            <v:imagedata r:id="rId40" o:title="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:rsidR="00FE7E8B" w:rsidRDefault="00FE7E8B" w:rsidP="006E521E">
      <w:pPr>
        <w:jc w:val="center"/>
        <w:rPr>
          <w:rFonts w:ascii="Monotype Corsiva" w:hAnsi="Monotype Corsiva" w:cs="Tahoma"/>
          <w:sz w:val="20"/>
          <w:szCs w:val="20"/>
          <w:lang w:val="en-US"/>
        </w:rPr>
      </w:pPr>
      <w:r>
        <w:rPr>
          <w:rFonts w:ascii="Monotype Corsiva" w:hAnsi="Monotype Corsiva" w:cs="Tahoma"/>
          <w:sz w:val="20"/>
          <w:szCs w:val="20"/>
        </w:rPr>
        <w:t>Почтовый конверт. Сентябрь 1941 года. Из фондов историко-краеведческого музея «Хранитель времени» ГБУ СОДО «ОЦЭКИТ»</w:t>
      </w:r>
    </w:p>
    <w:p w:rsidR="00937C04" w:rsidRPr="00937C04" w:rsidRDefault="00937C04" w:rsidP="00937C04">
      <w:pPr>
        <w:jc w:val="right"/>
        <w:rPr>
          <w:rFonts w:ascii="Monotype Corsiva" w:hAnsi="Monotype Corsiva" w:cs="Tahoma"/>
          <w:sz w:val="20"/>
          <w:szCs w:val="20"/>
          <w:lang w:val="en-US"/>
        </w:rPr>
      </w:pPr>
      <w:r w:rsidRPr="00937C04">
        <w:rPr>
          <w:rFonts w:ascii="Tahoma" w:hAnsi="Tahoma" w:cs="Tahoma"/>
          <w:b/>
          <w:color w:val="BFBFBF"/>
          <w:sz w:val="20"/>
          <w:szCs w:val="20"/>
          <w:lang w:val="en-US"/>
        </w:rPr>
        <w:t>eskander55</w:t>
      </w:r>
      <w:bookmarkStart w:id="0" w:name="_GoBack"/>
      <w:bookmarkEnd w:id="0"/>
    </w:p>
    <w:sectPr w:rsidR="00937C04" w:rsidRPr="00937C04" w:rsidSect="007C2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64E"/>
    <w:rsid w:val="0002486B"/>
    <w:rsid w:val="00044077"/>
    <w:rsid w:val="00056ED1"/>
    <w:rsid w:val="0006560C"/>
    <w:rsid w:val="0007755B"/>
    <w:rsid w:val="00080329"/>
    <w:rsid w:val="00097355"/>
    <w:rsid w:val="000A3AC2"/>
    <w:rsid w:val="000D748C"/>
    <w:rsid w:val="000D7665"/>
    <w:rsid w:val="000F6BD2"/>
    <w:rsid w:val="001136EF"/>
    <w:rsid w:val="001157B6"/>
    <w:rsid w:val="00141D2D"/>
    <w:rsid w:val="0015080F"/>
    <w:rsid w:val="001638C6"/>
    <w:rsid w:val="001761E7"/>
    <w:rsid w:val="00176F37"/>
    <w:rsid w:val="001A1C17"/>
    <w:rsid w:val="001C3125"/>
    <w:rsid w:val="001C4CD7"/>
    <w:rsid w:val="001D2D35"/>
    <w:rsid w:val="001D3414"/>
    <w:rsid w:val="001D4B84"/>
    <w:rsid w:val="001E6E3D"/>
    <w:rsid w:val="00206810"/>
    <w:rsid w:val="002072F1"/>
    <w:rsid w:val="0023140E"/>
    <w:rsid w:val="00236890"/>
    <w:rsid w:val="00251813"/>
    <w:rsid w:val="00275CA7"/>
    <w:rsid w:val="002A591F"/>
    <w:rsid w:val="002B2939"/>
    <w:rsid w:val="002F1774"/>
    <w:rsid w:val="002F4A7D"/>
    <w:rsid w:val="00331F58"/>
    <w:rsid w:val="0033464A"/>
    <w:rsid w:val="00340196"/>
    <w:rsid w:val="00351FE3"/>
    <w:rsid w:val="00360A68"/>
    <w:rsid w:val="003816CF"/>
    <w:rsid w:val="003A3733"/>
    <w:rsid w:val="003B6500"/>
    <w:rsid w:val="003D003C"/>
    <w:rsid w:val="00400332"/>
    <w:rsid w:val="0040264E"/>
    <w:rsid w:val="00412436"/>
    <w:rsid w:val="00415D17"/>
    <w:rsid w:val="0041628D"/>
    <w:rsid w:val="00431340"/>
    <w:rsid w:val="00467F0C"/>
    <w:rsid w:val="004729FE"/>
    <w:rsid w:val="00473003"/>
    <w:rsid w:val="0048437F"/>
    <w:rsid w:val="00485B21"/>
    <w:rsid w:val="004B783F"/>
    <w:rsid w:val="004D137A"/>
    <w:rsid w:val="004D16E3"/>
    <w:rsid w:val="004D24AF"/>
    <w:rsid w:val="004E59BC"/>
    <w:rsid w:val="00500F7F"/>
    <w:rsid w:val="00503E5D"/>
    <w:rsid w:val="0053714A"/>
    <w:rsid w:val="00560AF2"/>
    <w:rsid w:val="0056208A"/>
    <w:rsid w:val="00567519"/>
    <w:rsid w:val="005A3E7B"/>
    <w:rsid w:val="005D19E3"/>
    <w:rsid w:val="005F21BE"/>
    <w:rsid w:val="006123EA"/>
    <w:rsid w:val="0061635A"/>
    <w:rsid w:val="006259D9"/>
    <w:rsid w:val="00627035"/>
    <w:rsid w:val="00642EA6"/>
    <w:rsid w:val="00655D03"/>
    <w:rsid w:val="006615A0"/>
    <w:rsid w:val="00671C5B"/>
    <w:rsid w:val="006A3665"/>
    <w:rsid w:val="006B11EB"/>
    <w:rsid w:val="006B3884"/>
    <w:rsid w:val="006D7151"/>
    <w:rsid w:val="006D7769"/>
    <w:rsid w:val="006E521E"/>
    <w:rsid w:val="006F1FD1"/>
    <w:rsid w:val="00701225"/>
    <w:rsid w:val="007153F6"/>
    <w:rsid w:val="0073048C"/>
    <w:rsid w:val="00735387"/>
    <w:rsid w:val="007419F5"/>
    <w:rsid w:val="007A2CF7"/>
    <w:rsid w:val="007A36FA"/>
    <w:rsid w:val="007A7E66"/>
    <w:rsid w:val="007B2FEF"/>
    <w:rsid w:val="007C15C5"/>
    <w:rsid w:val="007C205C"/>
    <w:rsid w:val="007C53AA"/>
    <w:rsid w:val="007C7D90"/>
    <w:rsid w:val="007D1640"/>
    <w:rsid w:val="007D4A65"/>
    <w:rsid w:val="007D5207"/>
    <w:rsid w:val="007E4710"/>
    <w:rsid w:val="007F3AFA"/>
    <w:rsid w:val="007F4C64"/>
    <w:rsid w:val="007F51D8"/>
    <w:rsid w:val="0083310D"/>
    <w:rsid w:val="00842D80"/>
    <w:rsid w:val="0085709D"/>
    <w:rsid w:val="008853D7"/>
    <w:rsid w:val="008A240C"/>
    <w:rsid w:val="008B1EF8"/>
    <w:rsid w:val="008C6486"/>
    <w:rsid w:val="008D236B"/>
    <w:rsid w:val="008D6DBA"/>
    <w:rsid w:val="008E3648"/>
    <w:rsid w:val="008F64D5"/>
    <w:rsid w:val="009020ED"/>
    <w:rsid w:val="00930F42"/>
    <w:rsid w:val="009364D8"/>
    <w:rsid w:val="00937C04"/>
    <w:rsid w:val="0094331A"/>
    <w:rsid w:val="0095430B"/>
    <w:rsid w:val="0096125B"/>
    <w:rsid w:val="0097272B"/>
    <w:rsid w:val="00993A7D"/>
    <w:rsid w:val="009945F6"/>
    <w:rsid w:val="009B0822"/>
    <w:rsid w:val="009C3CBF"/>
    <w:rsid w:val="009F5860"/>
    <w:rsid w:val="00A404C6"/>
    <w:rsid w:val="00A51739"/>
    <w:rsid w:val="00A55BFE"/>
    <w:rsid w:val="00A57A77"/>
    <w:rsid w:val="00A76DE1"/>
    <w:rsid w:val="00A96E05"/>
    <w:rsid w:val="00AB76D1"/>
    <w:rsid w:val="00AC6AEB"/>
    <w:rsid w:val="00AE25A1"/>
    <w:rsid w:val="00B15E4E"/>
    <w:rsid w:val="00B17932"/>
    <w:rsid w:val="00B237F6"/>
    <w:rsid w:val="00B40AA0"/>
    <w:rsid w:val="00B50D54"/>
    <w:rsid w:val="00B53D0C"/>
    <w:rsid w:val="00B5706E"/>
    <w:rsid w:val="00B61EEA"/>
    <w:rsid w:val="00B807B5"/>
    <w:rsid w:val="00B949AF"/>
    <w:rsid w:val="00B95C83"/>
    <w:rsid w:val="00BB26EF"/>
    <w:rsid w:val="00BC0302"/>
    <w:rsid w:val="00BD6830"/>
    <w:rsid w:val="00C00E43"/>
    <w:rsid w:val="00C03DA6"/>
    <w:rsid w:val="00C0511B"/>
    <w:rsid w:val="00C3310A"/>
    <w:rsid w:val="00C47E78"/>
    <w:rsid w:val="00C65D2F"/>
    <w:rsid w:val="00C77764"/>
    <w:rsid w:val="00C81757"/>
    <w:rsid w:val="00C86092"/>
    <w:rsid w:val="00CA47C9"/>
    <w:rsid w:val="00CE53E1"/>
    <w:rsid w:val="00CE5A1E"/>
    <w:rsid w:val="00CE5FD1"/>
    <w:rsid w:val="00CE7AB3"/>
    <w:rsid w:val="00D05226"/>
    <w:rsid w:val="00DA4224"/>
    <w:rsid w:val="00DA6325"/>
    <w:rsid w:val="00DC0896"/>
    <w:rsid w:val="00DD2536"/>
    <w:rsid w:val="00DE5B72"/>
    <w:rsid w:val="00DE6A93"/>
    <w:rsid w:val="00E16869"/>
    <w:rsid w:val="00E26F41"/>
    <w:rsid w:val="00E3307C"/>
    <w:rsid w:val="00E51078"/>
    <w:rsid w:val="00E52D5D"/>
    <w:rsid w:val="00E54F75"/>
    <w:rsid w:val="00E611E4"/>
    <w:rsid w:val="00E768B8"/>
    <w:rsid w:val="00E96D3D"/>
    <w:rsid w:val="00EA4FB7"/>
    <w:rsid w:val="00EC3F6F"/>
    <w:rsid w:val="00EC49FF"/>
    <w:rsid w:val="00ED341A"/>
    <w:rsid w:val="00F012DB"/>
    <w:rsid w:val="00F0585F"/>
    <w:rsid w:val="00F30394"/>
    <w:rsid w:val="00F31C6F"/>
    <w:rsid w:val="00F55543"/>
    <w:rsid w:val="00F568FB"/>
    <w:rsid w:val="00F601AF"/>
    <w:rsid w:val="00F71739"/>
    <w:rsid w:val="00F85B60"/>
    <w:rsid w:val="00F943F6"/>
    <w:rsid w:val="00FA3ECE"/>
    <w:rsid w:val="00FB0A85"/>
    <w:rsid w:val="00FB779A"/>
    <w:rsid w:val="00FC3724"/>
    <w:rsid w:val="00FD0F5C"/>
    <w:rsid w:val="00FE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C6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157B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7B6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2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20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C20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2</cp:revision>
  <cp:lastPrinted>2019-03-18T11:35:00Z</cp:lastPrinted>
  <dcterms:created xsi:type="dcterms:W3CDTF">2020-04-10T13:53:00Z</dcterms:created>
  <dcterms:modified xsi:type="dcterms:W3CDTF">2020-04-10T13:53:00Z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672526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