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08" w:type="dxa"/>
        <w:tblLayout w:type="fixed"/>
        <w:tblLook w:val="01E0" w:firstRow="1" w:lastRow="1" w:firstColumn="1" w:lastColumn="1" w:noHBand="0" w:noVBand="0"/>
      </w:tblPr>
      <w:tblGrid>
        <w:gridCol w:w="2628"/>
        <w:gridCol w:w="6300"/>
        <w:gridCol w:w="1980"/>
      </w:tblGrid>
      <w:tr w:rsidR="008A2B4B" w:rsidRPr="005E3E17" w:rsidTr="00982936">
        <w:tc>
          <w:tcPr>
            <w:tcW w:w="2628" w:type="dxa"/>
          </w:tcPr>
          <w:p w:rsidR="008A2B4B" w:rsidRPr="001760FA" w:rsidRDefault="008A2B4B" w:rsidP="00324866">
            <w:pPr>
              <w:rPr>
                <w:rFonts w:ascii="Monotype Corsiva" w:hAnsi="Monotype Corsiva" w:cs="Tahoma"/>
                <w:b/>
                <w:color w:val="3366FF"/>
                <w:sz w:val="40"/>
                <w:szCs w:val="40"/>
              </w:rPr>
            </w:pPr>
            <w:r w:rsidRPr="001760FA">
              <w:rPr>
                <w:rFonts w:ascii="Monotype Corsiva" w:hAnsi="Monotype Corsiva" w:cs="Tahoma"/>
                <w:b/>
                <w:color w:val="3366FF"/>
                <w:sz w:val="40"/>
                <w:szCs w:val="40"/>
              </w:rPr>
              <w:t>ДЕНЬ</w:t>
            </w:r>
          </w:p>
          <w:p w:rsidR="008A2B4B" w:rsidRPr="00545465" w:rsidRDefault="008A2B4B" w:rsidP="00324866">
            <w:pPr>
              <w:rPr>
                <w:rFonts w:ascii="Tahoma" w:hAnsi="Tahoma" w:cs="Tahoma"/>
                <w:b/>
                <w:sz w:val="40"/>
                <w:szCs w:val="40"/>
              </w:rPr>
            </w:pPr>
            <w:r w:rsidRPr="001760FA">
              <w:rPr>
                <w:rFonts w:ascii="Monotype Corsiva" w:hAnsi="Monotype Corsiva" w:cs="Tahoma"/>
                <w:b/>
                <w:color w:val="3366FF"/>
                <w:sz w:val="40"/>
                <w:szCs w:val="40"/>
              </w:rPr>
              <w:t>В ИСТОРИИ</w:t>
            </w:r>
          </w:p>
        </w:tc>
        <w:tc>
          <w:tcPr>
            <w:tcW w:w="6300" w:type="dxa"/>
          </w:tcPr>
          <w:p w:rsidR="008A2B4B" w:rsidRPr="005E3E17" w:rsidRDefault="008A2B4B" w:rsidP="008C44CA">
            <w:pPr>
              <w:jc w:val="center"/>
              <w:rPr>
                <w:rFonts w:ascii="Monotype Corsiva" w:hAnsi="Monotype Corsiva" w:cs="Tahoma"/>
                <w:b/>
                <w:color w:val="FF0000"/>
                <w:sz w:val="48"/>
                <w:szCs w:val="48"/>
              </w:rPr>
            </w:pPr>
            <w:r w:rsidRPr="005E3E17">
              <w:rPr>
                <w:rFonts w:ascii="Monotype Corsiva" w:hAnsi="Monotype Corsiva" w:cs="Tahoma"/>
                <w:b/>
                <w:color w:val="FF0000"/>
                <w:sz w:val="48"/>
                <w:szCs w:val="48"/>
              </w:rPr>
              <w:t>День воинской славы России</w:t>
            </w:r>
          </w:p>
          <w:p w:rsidR="008A2B4B" w:rsidRPr="001760FA" w:rsidRDefault="008A2B4B" w:rsidP="005E3E17">
            <w:pPr>
              <w:jc w:val="center"/>
              <w:rPr>
                <w:rFonts w:ascii="Tahoma" w:hAnsi="Tahoma" w:cs="Tahoma"/>
                <w:b/>
                <w:color w:val="0000FF"/>
                <w:sz w:val="36"/>
                <w:szCs w:val="36"/>
              </w:rPr>
            </w:pPr>
            <w:r w:rsidRPr="001760FA">
              <w:rPr>
                <w:rFonts w:ascii="Tahoma" w:hAnsi="Tahoma" w:cs="Tahoma"/>
                <w:b/>
                <w:color w:val="0000FF"/>
                <w:sz w:val="36"/>
                <w:szCs w:val="36"/>
              </w:rPr>
              <w:t>ДЕНЬ НАРОДНОГО ЕДИНСТВА</w:t>
            </w:r>
          </w:p>
        </w:tc>
        <w:tc>
          <w:tcPr>
            <w:tcW w:w="1980" w:type="dxa"/>
          </w:tcPr>
          <w:p w:rsidR="008A2B4B" w:rsidRPr="001760FA" w:rsidRDefault="008A2B4B" w:rsidP="00BD3A56">
            <w:pPr>
              <w:tabs>
                <w:tab w:val="left" w:pos="510"/>
                <w:tab w:val="center" w:pos="968"/>
              </w:tabs>
              <w:rPr>
                <w:rFonts w:ascii="Monotype Corsiva" w:hAnsi="Monotype Corsiva" w:cs="Tahoma"/>
                <w:b/>
                <w:color w:val="0000FF"/>
                <w:sz w:val="52"/>
                <w:szCs w:val="52"/>
                <w:lang w:val="en-US"/>
              </w:rPr>
            </w:pPr>
            <w:r w:rsidRPr="005E3E17">
              <w:rPr>
                <w:rFonts w:ascii="Tahoma" w:hAnsi="Tahoma" w:cs="Tahoma"/>
                <w:b/>
                <w:color w:val="FF0000"/>
                <w:sz w:val="52"/>
                <w:szCs w:val="52"/>
              </w:rPr>
              <w:tab/>
            </w:r>
            <w:r w:rsidRPr="005E3E17">
              <w:rPr>
                <w:rFonts w:ascii="Tahoma" w:hAnsi="Tahoma" w:cs="Tahoma"/>
                <w:b/>
                <w:color w:val="FF0000"/>
                <w:sz w:val="52"/>
                <w:szCs w:val="52"/>
              </w:rPr>
              <w:tab/>
            </w:r>
            <w:r w:rsidRPr="001760FA">
              <w:rPr>
                <w:rFonts w:ascii="Monotype Corsiva" w:hAnsi="Monotype Corsiva" w:cs="Tahoma"/>
                <w:b/>
                <w:color w:val="0000FF"/>
                <w:sz w:val="52"/>
                <w:szCs w:val="52"/>
              </w:rPr>
              <w:t>4</w:t>
            </w:r>
          </w:p>
          <w:p w:rsidR="008A2B4B" w:rsidRPr="006B0118" w:rsidRDefault="008A2B4B" w:rsidP="008C44CA">
            <w:pPr>
              <w:jc w:val="center"/>
              <w:rPr>
                <w:rFonts w:ascii="Tahoma" w:hAnsi="Tahoma" w:cs="Tahoma"/>
                <w:b/>
                <w:color w:val="FF0000"/>
                <w:sz w:val="40"/>
                <w:szCs w:val="40"/>
              </w:rPr>
            </w:pPr>
            <w:r w:rsidRPr="001760FA">
              <w:rPr>
                <w:rFonts w:ascii="Monotype Corsiva" w:hAnsi="Monotype Corsiva" w:cs="Tahoma"/>
                <w:b/>
                <w:color w:val="0000FF"/>
                <w:sz w:val="40"/>
                <w:szCs w:val="40"/>
              </w:rPr>
              <w:t>ноября</w:t>
            </w:r>
          </w:p>
        </w:tc>
      </w:tr>
    </w:tbl>
    <w:p w:rsidR="008A2B4B" w:rsidRDefault="008A2B4B" w:rsidP="00324866">
      <w:pPr>
        <w:ind w:firstLine="708"/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80"/>
        <w:gridCol w:w="7200"/>
        <w:gridCol w:w="1980"/>
      </w:tblGrid>
      <w:tr w:rsidR="008A2B4B" w:rsidRPr="00C03204" w:rsidTr="00682031">
        <w:trPr>
          <w:trHeight w:val="1568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8A2B4B" w:rsidRPr="000E0E9E" w:rsidRDefault="00D20734" w:rsidP="000E0E9E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79.5pt;visibility:visible" o:bordertopcolor="this" o:borderleftcolor="this" o:borderbottomcolor="this" o:borderrightcolor="this">
                  <v:imagedata r:id="rId8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</w:p>
        </w:tc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2B4B" w:rsidRPr="000E0E9E" w:rsidRDefault="008A2B4B" w:rsidP="000E0E9E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  <w:p w:rsidR="008A2B4B" w:rsidRPr="000E0E9E" w:rsidRDefault="008A2B4B" w:rsidP="000E0E9E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0E0E9E">
              <w:rPr>
                <w:rFonts w:ascii="Monotype Corsiva" w:hAnsi="Monotype Corsiva"/>
                <w:sz w:val="24"/>
                <w:szCs w:val="24"/>
              </w:rPr>
              <w:t xml:space="preserve">Использованы материалы историко-краеведческого музея </w:t>
            </w:r>
          </w:p>
          <w:p w:rsidR="008A2B4B" w:rsidRPr="000E0E9E" w:rsidRDefault="008A2B4B" w:rsidP="000E0E9E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0E0E9E">
              <w:rPr>
                <w:rFonts w:ascii="Monotype Corsiva" w:hAnsi="Monotype Corsiva"/>
                <w:sz w:val="24"/>
                <w:szCs w:val="24"/>
              </w:rPr>
              <w:t>«Хранитель времени» Областного центра экологии, краеведения и туризма</w:t>
            </w:r>
          </w:p>
          <w:p w:rsidR="008A2B4B" w:rsidRDefault="008A2B4B" w:rsidP="000E0E9E">
            <w:pPr>
              <w:tabs>
                <w:tab w:val="left" w:pos="4050"/>
              </w:tabs>
              <w:jc w:val="center"/>
              <w:rPr>
                <w:rFonts w:ascii="Monotype Corsiva" w:hAnsi="Monotype Corsiva" w:cs="Tahoma"/>
                <w:sz w:val="16"/>
                <w:szCs w:val="16"/>
              </w:rPr>
            </w:pPr>
            <w:r w:rsidRPr="000E0E9E">
              <w:rPr>
                <w:rFonts w:ascii="Monotype Corsiva" w:hAnsi="Monotype Corsiva" w:cs="Tahoma"/>
                <w:sz w:val="32"/>
                <w:szCs w:val="32"/>
              </w:rPr>
              <w:t xml:space="preserve"> </w:t>
            </w:r>
          </w:p>
          <w:p w:rsidR="008A2B4B" w:rsidRDefault="008A2B4B" w:rsidP="000E0E9E">
            <w:pPr>
              <w:tabs>
                <w:tab w:val="left" w:pos="4050"/>
              </w:tabs>
              <w:jc w:val="center"/>
              <w:rPr>
                <w:rFonts w:ascii="Monotype Corsiva" w:hAnsi="Monotype Corsiva" w:cs="Tahoma"/>
                <w:sz w:val="16"/>
                <w:szCs w:val="16"/>
              </w:rPr>
            </w:pPr>
          </w:p>
          <w:p w:rsidR="008A2B4B" w:rsidRDefault="008A2B4B" w:rsidP="000E0E9E">
            <w:pPr>
              <w:tabs>
                <w:tab w:val="left" w:pos="4050"/>
              </w:tabs>
              <w:jc w:val="center"/>
              <w:rPr>
                <w:rFonts w:ascii="Monotype Corsiva" w:hAnsi="Monotype Corsiva" w:cs="Tahoma"/>
                <w:sz w:val="16"/>
                <w:szCs w:val="16"/>
              </w:rPr>
            </w:pPr>
          </w:p>
          <w:p w:rsidR="008A2B4B" w:rsidRDefault="008A2B4B" w:rsidP="000E0E9E">
            <w:pPr>
              <w:tabs>
                <w:tab w:val="left" w:pos="4050"/>
              </w:tabs>
              <w:jc w:val="center"/>
              <w:rPr>
                <w:rFonts w:ascii="Monotype Corsiva" w:hAnsi="Monotype Corsiva" w:cs="Tahoma"/>
                <w:sz w:val="16"/>
                <w:szCs w:val="16"/>
              </w:rPr>
            </w:pPr>
          </w:p>
          <w:p w:rsidR="008A2B4B" w:rsidRPr="000E0E9E" w:rsidRDefault="008A2B4B" w:rsidP="000E0E9E">
            <w:pPr>
              <w:tabs>
                <w:tab w:val="left" w:pos="4050"/>
              </w:tabs>
              <w:jc w:val="center"/>
              <w:rPr>
                <w:rFonts w:ascii="Monotype Corsiva" w:hAnsi="Monotype Corsiva" w:cs="Tahoma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A2B4B" w:rsidRPr="000E0E9E" w:rsidRDefault="00D20734" w:rsidP="000E0E9E">
            <w:pPr>
              <w:jc w:val="right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  <w:noProof/>
                <w:lang w:eastAsia="ru-RU"/>
              </w:rPr>
              <w:pict>
                <v:shape id="_x0000_i1026" type="#_x0000_t75" style="width:86.25pt;height:1in;visibility:visible" o:bordertopcolor="this" o:borderleftcolor="this" o:borderbottomcolor="this" o:borderrightcolor="this">
                  <v:imagedata r:id="rId9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</w:p>
        </w:tc>
      </w:tr>
      <w:tr w:rsidR="008A2B4B" w:rsidRPr="00333088" w:rsidTr="00333088">
        <w:trPr>
          <w:trHeight w:val="2475"/>
        </w:trPr>
        <w:tc>
          <w:tcPr>
            <w:tcW w:w="109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2B4B" w:rsidRPr="00D20734" w:rsidRDefault="008A2B4B" w:rsidP="00682031">
            <w:pPr>
              <w:jc w:val="center"/>
              <w:rPr>
                <w:rFonts w:ascii="Monotype Corsiva" w:hAnsi="Monotype Corsiva"/>
                <w:noProof/>
                <w:color w:val="0F243E" w:themeColor="text2" w:themeShade="80"/>
                <w:lang w:eastAsia="ru-RU"/>
              </w:rPr>
            </w:pPr>
            <w:r w:rsidRPr="00D20734">
              <w:rPr>
                <w:rFonts w:ascii="Monotype Corsiva" w:hAnsi="Monotype Corsiva"/>
                <w:color w:val="0F243E" w:themeColor="text2" w:themeShade="80"/>
                <w:sz w:val="24"/>
                <w:szCs w:val="24"/>
              </w:rPr>
              <w:t>Тяжелые испытания выпали на долю Руси в конце</w:t>
            </w:r>
            <w:r w:rsidRPr="00D20734">
              <w:rPr>
                <w:rFonts w:ascii="Monotype Corsiva" w:hAnsi="Monotype Corsiva"/>
                <w:color w:val="0F243E" w:themeColor="text2" w:themeShade="80"/>
              </w:rPr>
              <w:t xml:space="preserve"> </w:t>
            </w:r>
            <w:r w:rsidRPr="00D20734">
              <w:rPr>
                <w:rFonts w:ascii="Monotype Corsiva" w:hAnsi="Monotype Corsiva"/>
                <w:color w:val="0F243E" w:themeColor="text2" w:themeShade="80"/>
                <w:sz w:val="24"/>
                <w:szCs w:val="24"/>
              </w:rPr>
              <w:t>XVI</w:t>
            </w:r>
            <w:r w:rsidRPr="00D20734">
              <w:rPr>
                <w:rFonts w:ascii="Monotype Corsiva" w:hAnsi="Monotype Corsiva"/>
                <w:color w:val="0F243E" w:themeColor="text2" w:themeShade="80"/>
              </w:rPr>
              <w:t xml:space="preserve"> </w:t>
            </w:r>
            <w:r w:rsidRPr="00D20734">
              <w:rPr>
                <w:rFonts w:ascii="Monotype Corsiva" w:hAnsi="Monotype Corsiva"/>
                <w:color w:val="0F243E" w:themeColor="text2" w:themeShade="80"/>
                <w:sz w:val="24"/>
                <w:szCs w:val="24"/>
              </w:rPr>
              <w:t>— начале</w:t>
            </w:r>
            <w:r w:rsidRPr="00D20734">
              <w:rPr>
                <w:rFonts w:ascii="Monotype Corsiva" w:hAnsi="Monotype Corsiva"/>
                <w:color w:val="0F243E" w:themeColor="text2" w:themeShade="80"/>
              </w:rPr>
              <w:t xml:space="preserve"> </w:t>
            </w:r>
            <w:r w:rsidRPr="00D20734">
              <w:rPr>
                <w:rFonts w:ascii="Monotype Corsiva" w:hAnsi="Monotype Corsiva"/>
                <w:color w:val="0F243E" w:themeColor="text2" w:themeShade="80"/>
                <w:sz w:val="24"/>
                <w:szCs w:val="24"/>
              </w:rPr>
              <w:t>XVII</w:t>
            </w:r>
            <w:r w:rsidRPr="00D20734">
              <w:rPr>
                <w:rFonts w:ascii="Monotype Corsiva" w:hAnsi="Monotype Corsiva"/>
                <w:color w:val="0F243E" w:themeColor="text2" w:themeShade="80"/>
              </w:rPr>
              <w:t xml:space="preserve"> </w:t>
            </w:r>
            <w:r w:rsidRPr="00D20734">
              <w:rPr>
                <w:rFonts w:ascii="Monotype Corsiva" w:hAnsi="Monotype Corsiva"/>
                <w:color w:val="0F243E" w:themeColor="text2" w:themeShade="80"/>
                <w:sz w:val="24"/>
                <w:szCs w:val="24"/>
              </w:rPr>
              <w:t xml:space="preserve">веков. Страну раздирали боярские заговоры и интриги. </w:t>
            </w:r>
            <w:proofErr w:type="gramStart"/>
            <w:r w:rsidRPr="00D20734">
              <w:rPr>
                <w:rFonts w:ascii="Monotype Corsiva" w:hAnsi="Monotype Corsiva"/>
                <w:color w:val="0F243E" w:themeColor="text2" w:themeShade="80"/>
                <w:sz w:val="24"/>
                <w:szCs w:val="24"/>
              </w:rPr>
              <w:t xml:space="preserve">Из </w:t>
            </w:r>
            <w:r w:rsidRPr="00D20734">
              <w:rPr>
                <w:rFonts w:ascii="Monotype Corsiva" w:hAnsi="Monotype Corsiva"/>
                <w:color w:val="0F243E" w:themeColor="text2" w:themeShade="80"/>
              </w:rPr>
              <w:t xml:space="preserve">- </w:t>
            </w:r>
            <w:r w:rsidRPr="00D20734">
              <w:rPr>
                <w:rFonts w:ascii="Monotype Corsiva" w:hAnsi="Monotype Corsiva"/>
                <w:color w:val="0F243E" w:themeColor="text2" w:themeShade="80"/>
                <w:sz w:val="24"/>
                <w:szCs w:val="24"/>
              </w:rPr>
              <w:t>за неурожая в 1601-1603 гг. наступил ужасный голод.</w:t>
            </w:r>
            <w:proofErr w:type="gramEnd"/>
            <w:r w:rsidRPr="00D20734">
              <w:rPr>
                <w:rFonts w:ascii="Monotype Corsiva" w:hAnsi="Monotype Corsiva"/>
                <w:color w:val="0F243E" w:themeColor="text2" w:themeShade="80"/>
                <w:sz w:val="24"/>
                <w:szCs w:val="24"/>
              </w:rPr>
              <w:t xml:space="preserve"> Период смуты и хаоса длился 15 лет, с января </w:t>
            </w:r>
            <w:smartTag w:uri="urn:schemas-microsoft-com:office:smarttags" w:element="metricconverter">
              <w:smartTagPr>
                <w:attr w:name="ProductID" w:val="1598 г"/>
              </w:smartTagPr>
              <w:r w:rsidRPr="00D20734">
                <w:rPr>
                  <w:rFonts w:ascii="Monotype Corsiva" w:hAnsi="Monotype Corsiva"/>
                  <w:color w:val="0F243E" w:themeColor="text2" w:themeShade="80"/>
                  <w:sz w:val="24"/>
                  <w:szCs w:val="24"/>
                </w:rPr>
                <w:t>1598 г</w:t>
              </w:r>
            </w:smartTag>
            <w:r w:rsidRPr="00D20734">
              <w:rPr>
                <w:rFonts w:ascii="Monotype Corsiva" w:hAnsi="Monotype Corsiva"/>
                <w:color w:val="0F243E" w:themeColor="text2" w:themeShade="80"/>
                <w:sz w:val="24"/>
                <w:szCs w:val="24"/>
              </w:rPr>
              <w:t xml:space="preserve">. (когда умер последний Рюрикович — сын Ивана Грозного Федор), по январь </w:t>
            </w:r>
            <w:smartTag w:uri="urn:schemas-microsoft-com:office:smarttags" w:element="metricconverter">
              <w:smartTagPr>
                <w:attr w:name="ProductID" w:val="1613 г"/>
              </w:smartTagPr>
              <w:r w:rsidRPr="00D20734">
                <w:rPr>
                  <w:rFonts w:ascii="Monotype Corsiva" w:hAnsi="Monotype Corsiva"/>
                  <w:color w:val="0F243E" w:themeColor="text2" w:themeShade="80"/>
                  <w:sz w:val="24"/>
                  <w:szCs w:val="24"/>
                </w:rPr>
                <w:t>1613 г</w:t>
              </w:r>
            </w:smartTag>
            <w:r w:rsidRPr="00D20734">
              <w:rPr>
                <w:rFonts w:ascii="Monotype Corsiva" w:hAnsi="Monotype Corsiva"/>
                <w:color w:val="0F243E" w:themeColor="text2" w:themeShade="80"/>
                <w:sz w:val="24"/>
                <w:szCs w:val="24"/>
              </w:rPr>
              <w:t>. (когда Земский собор избрал царем Михаила Романова). В своих коварных планах польские паны использовали авантюристов – самозванцев Лжедмитрия</w:t>
            </w:r>
            <w:r w:rsidRPr="00D20734">
              <w:rPr>
                <w:rFonts w:ascii="Monotype Corsiva" w:hAnsi="Monotype Corsiva"/>
                <w:color w:val="0F243E" w:themeColor="text2" w:themeShade="80"/>
              </w:rPr>
              <w:t xml:space="preserve"> </w:t>
            </w:r>
            <w:r w:rsidRPr="00D20734">
              <w:rPr>
                <w:rFonts w:ascii="Monotype Corsiva" w:hAnsi="Monotype Corsiva"/>
                <w:color w:val="0F243E" w:themeColor="text2" w:themeShade="80"/>
                <w:sz w:val="24"/>
                <w:szCs w:val="24"/>
              </w:rPr>
              <w:t>I</w:t>
            </w:r>
            <w:r w:rsidRPr="00D20734">
              <w:rPr>
                <w:rFonts w:ascii="Monotype Corsiva" w:hAnsi="Monotype Corsiva"/>
                <w:color w:val="0F243E" w:themeColor="text2" w:themeShade="80"/>
              </w:rPr>
              <w:t xml:space="preserve"> </w:t>
            </w:r>
            <w:r w:rsidRPr="00D20734">
              <w:rPr>
                <w:rFonts w:ascii="Monotype Corsiva" w:hAnsi="Monotype Corsiva"/>
                <w:color w:val="0F243E" w:themeColor="text2" w:themeShade="80"/>
                <w:sz w:val="24"/>
                <w:szCs w:val="24"/>
              </w:rPr>
              <w:t>(</w:t>
            </w:r>
            <w:smartTag w:uri="urn:schemas-microsoft-com:office:smarttags" w:element="metricconverter">
              <w:smartTagPr>
                <w:attr w:name="ProductID" w:val="1605 г"/>
              </w:smartTagPr>
              <w:r w:rsidRPr="00D20734">
                <w:rPr>
                  <w:rFonts w:ascii="Monotype Corsiva" w:hAnsi="Monotype Corsiva"/>
                  <w:color w:val="0F243E" w:themeColor="text2" w:themeShade="80"/>
                  <w:sz w:val="24"/>
                  <w:szCs w:val="24"/>
                </w:rPr>
                <w:t>1605 г</w:t>
              </w:r>
            </w:smartTag>
            <w:r w:rsidRPr="00D20734">
              <w:rPr>
                <w:rFonts w:ascii="Monotype Corsiva" w:hAnsi="Monotype Corsiva"/>
                <w:color w:val="0F243E" w:themeColor="text2" w:themeShade="80"/>
                <w:sz w:val="24"/>
                <w:szCs w:val="24"/>
              </w:rPr>
              <w:t>.) и Лжедмитрия</w:t>
            </w:r>
            <w:r w:rsidRPr="00D20734">
              <w:rPr>
                <w:rFonts w:ascii="Monotype Corsiva" w:hAnsi="Monotype Corsiva"/>
                <w:color w:val="0F243E" w:themeColor="text2" w:themeShade="80"/>
              </w:rPr>
              <w:t xml:space="preserve"> </w:t>
            </w:r>
            <w:r w:rsidRPr="00D20734">
              <w:rPr>
                <w:rFonts w:ascii="Monotype Corsiva" w:hAnsi="Monotype Corsiva"/>
                <w:color w:val="0F243E" w:themeColor="text2" w:themeShade="80"/>
                <w:sz w:val="24"/>
                <w:szCs w:val="24"/>
              </w:rPr>
              <w:t>II</w:t>
            </w:r>
            <w:r w:rsidRPr="00D20734">
              <w:rPr>
                <w:rFonts w:ascii="Monotype Corsiva" w:hAnsi="Monotype Corsiva"/>
                <w:color w:val="0F243E" w:themeColor="text2" w:themeShade="80"/>
              </w:rPr>
              <w:t xml:space="preserve"> </w:t>
            </w:r>
            <w:r w:rsidRPr="00D20734">
              <w:rPr>
                <w:rFonts w:ascii="Monotype Corsiva" w:hAnsi="Monotype Corsiva"/>
                <w:color w:val="0F243E" w:themeColor="text2" w:themeShade="80"/>
                <w:sz w:val="24"/>
                <w:szCs w:val="24"/>
              </w:rPr>
              <w:t>(</w:t>
            </w:r>
            <w:smartTag w:uri="urn:schemas-microsoft-com:office:smarttags" w:element="metricconverter">
              <w:smartTagPr>
                <w:attr w:name="ProductID" w:val="1608 г"/>
              </w:smartTagPr>
              <w:r w:rsidRPr="00D20734">
                <w:rPr>
                  <w:rFonts w:ascii="Monotype Corsiva" w:hAnsi="Monotype Corsiva"/>
                  <w:color w:val="0F243E" w:themeColor="text2" w:themeShade="80"/>
                  <w:sz w:val="24"/>
                  <w:szCs w:val="24"/>
                </w:rPr>
                <w:t>1608 г</w:t>
              </w:r>
            </w:smartTag>
            <w:r w:rsidRPr="00D20734">
              <w:rPr>
                <w:rFonts w:ascii="Monotype Corsiva" w:hAnsi="Monotype Corsiva"/>
                <w:color w:val="0F243E" w:themeColor="text2" w:themeShade="80"/>
                <w:sz w:val="24"/>
                <w:szCs w:val="24"/>
              </w:rPr>
              <w:t>.), выступавших под именем сына Ивана</w:t>
            </w:r>
            <w:r w:rsidRPr="00D20734">
              <w:rPr>
                <w:rFonts w:ascii="Monotype Corsiva" w:hAnsi="Monotype Corsiva"/>
                <w:color w:val="0F243E" w:themeColor="text2" w:themeShade="80"/>
              </w:rPr>
              <w:t xml:space="preserve"> </w:t>
            </w:r>
            <w:r w:rsidRPr="00D20734">
              <w:rPr>
                <w:rFonts w:ascii="Monotype Corsiva" w:hAnsi="Monotype Corsiva"/>
                <w:color w:val="0F243E" w:themeColor="text2" w:themeShade="80"/>
                <w:sz w:val="24"/>
                <w:szCs w:val="24"/>
              </w:rPr>
              <w:t>IV</w:t>
            </w:r>
            <w:r w:rsidRPr="00D20734">
              <w:rPr>
                <w:rFonts w:ascii="Monotype Corsiva" w:hAnsi="Monotype Corsiva"/>
                <w:color w:val="0F243E" w:themeColor="text2" w:themeShade="80"/>
              </w:rPr>
              <w:t xml:space="preserve"> </w:t>
            </w:r>
            <w:r w:rsidRPr="00D20734">
              <w:rPr>
                <w:rFonts w:ascii="Monotype Corsiva" w:hAnsi="Monotype Corsiva"/>
                <w:color w:val="0F243E" w:themeColor="text2" w:themeShade="80"/>
                <w:sz w:val="24"/>
                <w:szCs w:val="24"/>
              </w:rPr>
              <w:t xml:space="preserve">— царевича Дмитрия. После их неудач началась открытая польская интервенция. Под предводительством короля </w:t>
            </w:r>
            <w:r w:rsidRPr="00D20734">
              <w:rPr>
                <w:rFonts w:ascii="Monotype Corsiva" w:hAnsi="Monotype Corsiva"/>
                <w:color w:val="0F243E" w:themeColor="text2" w:themeShade="80"/>
              </w:rPr>
              <w:t xml:space="preserve">Сигизмунда </w:t>
            </w:r>
            <w:r w:rsidRPr="00D20734">
              <w:rPr>
                <w:rFonts w:ascii="Monotype Corsiva" w:hAnsi="Monotype Corsiva"/>
                <w:color w:val="0F243E" w:themeColor="text2" w:themeShade="80"/>
                <w:sz w:val="24"/>
                <w:szCs w:val="24"/>
              </w:rPr>
              <w:t>III</w:t>
            </w:r>
            <w:r w:rsidRPr="00D20734">
              <w:rPr>
                <w:rFonts w:ascii="Monotype Corsiva" w:hAnsi="Monotype Corsiva"/>
                <w:color w:val="0F243E" w:themeColor="text2" w:themeShade="80"/>
              </w:rPr>
              <w:t xml:space="preserve"> </w:t>
            </w:r>
            <w:r w:rsidRPr="00D20734">
              <w:rPr>
                <w:rFonts w:ascii="Monotype Corsiva" w:hAnsi="Monotype Corsiva"/>
                <w:color w:val="0F243E" w:themeColor="text2" w:themeShade="80"/>
                <w:sz w:val="24"/>
                <w:szCs w:val="24"/>
              </w:rPr>
              <w:t xml:space="preserve">поляки перешли русскую границу и в сентябре </w:t>
            </w:r>
            <w:smartTag w:uri="urn:schemas-microsoft-com:office:smarttags" w:element="metricconverter">
              <w:smartTagPr>
                <w:attr w:name="ProductID" w:val="1609 г"/>
              </w:smartTagPr>
              <w:r w:rsidRPr="00D20734">
                <w:rPr>
                  <w:rFonts w:ascii="Monotype Corsiva" w:hAnsi="Monotype Corsiva"/>
                  <w:color w:val="0F243E" w:themeColor="text2" w:themeShade="80"/>
                  <w:sz w:val="24"/>
                  <w:szCs w:val="24"/>
                </w:rPr>
                <w:t>1609 г</w:t>
              </w:r>
            </w:smartTag>
            <w:r w:rsidRPr="00D20734">
              <w:rPr>
                <w:rFonts w:ascii="Monotype Corsiva" w:hAnsi="Monotype Corsiva"/>
                <w:color w:val="0F243E" w:themeColor="text2" w:themeShade="80"/>
                <w:sz w:val="24"/>
                <w:szCs w:val="24"/>
              </w:rPr>
              <w:t xml:space="preserve">. осадили Смоленск. В ночь на 21 сентября </w:t>
            </w:r>
            <w:smartTag w:uri="urn:schemas-microsoft-com:office:smarttags" w:element="metricconverter">
              <w:smartTagPr>
                <w:attr w:name="ProductID" w:val="1610 г"/>
              </w:smartTagPr>
              <w:r w:rsidRPr="00D20734">
                <w:rPr>
                  <w:rFonts w:ascii="Monotype Corsiva" w:hAnsi="Monotype Corsiva"/>
                  <w:color w:val="0F243E" w:themeColor="text2" w:themeShade="80"/>
                  <w:sz w:val="24"/>
                  <w:szCs w:val="24"/>
                </w:rPr>
                <w:t>1610 г</w:t>
              </w:r>
            </w:smartTag>
            <w:r w:rsidRPr="00D20734">
              <w:rPr>
                <w:rFonts w:ascii="Monotype Corsiva" w:hAnsi="Monotype Corsiva"/>
                <w:color w:val="0F243E" w:themeColor="text2" w:themeShade="80"/>
                <w:sz w:val="24"/>
                <w:szCs w:val="24"/>
              </w:rPr>
              <w:t>. боярское правительство впустило в столицу польские войска — бояре фактически передали государственную власть неприятелю. Это предательство дорого обошлось Москве и России. Начались пожары, насилие.</w:t>
            </w:r>
          </w:p>
        </w:tc>
      </w:tr>
      <w:tr w:rsidR="008A2B4B" w:rsidRPr="00682031" w:rsidTr="00333088">
        <w:tblPrEx>
          <w:tblLook w:val="00A0" w:firstRow="1" w:lastRow="0" w:firstColumn="1" w:lastColumn="0" w:noHBand="0" w:noVBand="0"/>
        </w:tblPrEx>
        <w:trPr>
          <w:trHeight w:val="2876"/>
        </w:trPr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2B4B" w:rsidRPr="00682031" w:rsidRDefault="00D20734" w:rsidP="00D65016">
            <w:pPr>
              <w:rPr>
                <w:rFonts w:ascii="Monotype Corsiva" w:hAnsi="Monotype Corsiva" w:cs="Tahoma"/>
                <w:b/>
                <w:color w:val="0000FF"/>
                <w:sz w:val="24"/>
                <w:szCs w:val="24"/>
              </w:rPr>
            </w:pPr>
            <w:r>
              <w:rPr>
                <w:rFonts w:ascii="Monotype Corsiva" w:hAnsi="Monotype Corsiva" w:cs="Tahoma"/>
                <w:b/>
                <w:color w:val="0000FF"/>
                <w:sz w:val="24"/>
                <w:szCs w:val="24"/>
              </w:rPr>
              <w:pict>
                <v:shape id="_x0000_i1027" type="#_x0000_t75" style="width:75.75pt;height:108pt">
                  <v:imagedata r:id="rId10" o:title=""/>
                </v:shape>
              </w:pict>
            </w:r>
          </w:p>
          <w:p w:rsidR="008A2B4B" w:rsidRPr="00682031" w:rsidRDefault="008A2B4B" w:rsidP="00682031">
            <w:pPr>
              <w:rPr>
                <w:rFonts w:ascii="Monotype Corsiva" w:hAnsi="Monotype Corsiva" w:cs="Tahoma"/>
                <w:color w:val="0000FF"/>
                <w:sz w:val="24"/>
                <w:szCs w:val="24"/>
              </w:rPr>
            </w:pPr>
            <w:r w:rsidRPr="00682031">
              <w:rPr>
                <w:rFonts w:ascii="Monotype Corsiva" w:hAnsi="Monotype Corsiva" w:cs="Tahoma"/>
                <w:color w:val="0000FF"/>
                <w:sz w:val="24"/>
                <w:szCs w:val="24"/>
              </w:rPr>
              <w:t xml:space="preserve">Князь </w:t>
            </w:r>
          </w:p>
          <w:p w:rsidR="008A2B4B" w:rsidRPr="00682031" w:rsidRDefault="008A2B4B" w:rsidP="00682031">
            <w:pPr>
              <w:rPr>
                <w:rFonts w:ascii="Monotype Corsiva" w:hAnsi="Monotype Corsiva" w:cs="Tahoma"/>
                <w:b/>
                <w:color w:val="0000FF"/>
                <w:sz w:val="24"/>
                <w:szCs w:val="24"/>
              </w:rPr>
            </w:pPr>
            <w:r w:rsidRPr="00682031">
              <w:rPr>
                <w:rFonts w:ascii="Monotype Corsiva" w:hAnsi="Monotype Corsiva" w:cs="Tahoma"/>
                <w:color w:val="0000FF"/>
                <w:sz w:val="24"/>
                <w:szCs w:val="24"/>
              </w:rPr>
              <w:t>Пожарский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8A2B4B" w:rsidRPr="00333088" w:rsidRDefault="008A2B4B" w:rsidP="00D65016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33088">
              <w:rPr>
                <w:rFonts w:ascii="Times New Roman" w:hAnsi="Times New Roman"/>
                <w:sz w:val="24"/>
                <w:szCs w:val="24"/>
              </w:rPr>
              <w:t xml:space="preserve">Угроза потери национальной независимости России вызвала глубокое беспокойство в патриотически-настроенных кругах дворянства и других сословий, всего населения. </w:t>
            </w:r>
            <w:r w:rsidRPr="0033308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В сентябре </w:t>
            </w:r>
            <w:smartTag w:uri="urn:schemas-microsoft-com:office:smarttags" w:element="metricconverter">
              <w:smartTagPr>
                <w:attr w:name="ProductID" w:val="1611 г"/>
              </w:smartTagPr>
              <w:r w:rsidRPr="00333088">
                <w:rPr>
                  <w:rFonts w:ascii="Times New Roman" w:hAnsi="Times New Roman"/>
                  <w:b/>
                  <w:color w:val="FF0000"/>
                  <w:sz w:val="24"/>
                  <w:szCs w:val="24"/>
                </w:rPr>
                <w:t>1611 г</w:t>
              </w:r>
            </w:smartTag>
            <w:r w:rsidRPr="0033308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 в Нижнем Новгороде началось формирование ополчения, которое сыграло решающую роль в освобождении Москвы от поляков.</w:t>
            </w:r>
            <w:r w:rsidRPr="00333088">
              <w:rPr>
                <w:rFonts w:ascii="Times New Roman" w:hAnsi="Times New Roman"/>
                <w:sz w:val="24"/>
                <w:szCs w:val="24"/>
              </w:rPr>
              <w:t xml:space="preserve"> Оно состояло из отрядов дворян, горожан, крестьян центральных и северных районов России, людей всех национальностей Поволжья. Посадские люди выдвинули руководителем ополчения князя </w:t>
            </w:r>
            <w:r w:rsidRPr="0033308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Дмитрия Михайловича Пожарского.</w:t>
            </w:r>
            <w:r w:rsidRPr="00333088">
              <w:rPr>
                <w:rFonts w:ascii="Times New Roman" w:hAnsi="Times New Roman"/>
                <w:sz w:val="24"/>
                <w:szCs w:val="24"/>
              </w:rPr>
              <w:t xml:space="preserve"> Вместе с ним организатором и руководителем ополчения был </w:t>
            </w:r>
            <w:r w:rsidRPr="0033308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Кузьма Минин</w:t>
            </w:r>
            <w:r w:rsidRPr="00333088">
              <w:rPr>
                <w:rFonts w:ascii="Times New Roman" w:hAnsi="Times New Roman"/>
                <w:sz w:val="24"/>
                <w:szCs w:val="24"/>
              </w:rPr>
              <w:t>, происходивший из нижегородских посадских людей.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A2B4B" w:rsidRPr="00682031" w:rsidRDefault="00D20734" w:rsidP="00D65016">
            <w:pPr>
              <w:jc w:val="right"/>
              <w:rPr>
                <w:rFonts w:ascii="Monotype Corsiva" w:hAnsi="Monotype Corsiva" w:cs="Tahoma"/>
                <w:b/>
                <w:color w:val="0000FF"/>
                <w:sz w:val="24"/>
                <w:szCs w:val="24"/>
              </w:rPr>
            </w:pPr>
            <w:r>
              <w:rPr>
                <w:rFonts w:ascii="Monotype Corsiva" w:hAnsi="Monotype Corsiva" w:cs="Tahoma"/>
                <w:b/>
                <w:color w:val="0000FF"/>
                <w:sz w:val="24"/>
                <w:szCs w:val="24"/>
              </w:rPr>
              <w:pict>
                <v:shape id="_x0000_i1028" type="#_x0000_t75" style="width:81pt;height:114.75pt">
                  <v:imagedata r:id="rId11" o:title=""/>
                </v:shape>
              </w:pict>
            </w:r>
          </w:p>
          <w:p w:rsidR="008A2B4B" w:rsidRPr="00682031" w:rsidRDefault="008A2B4B" w:rsidP="00682031">
            <w:pPr>
              <w:jc w:val="right"/>
              <w:rPr>
                <w:rFonts w:ascii="Monotype Corsiva" w:hAnsi="Monotype Corsiva" w:cs="Tahoma"/>
                <w:color w:val="0000FF"/>
                <w:sz w:val="24"/>
                <w:szCs w:val="24"/>
              </w:rPr>
            </w:pPr>
            <w:r w:rsidRPr="00682031">
              <w:rPr>
                <w:rFonts w:ascii="Monotype Corsiva" w:hAnsi="Monotype Corsiva" w:cs="Tahoma"/>
                <w:color w:val="0000FF"/>
                <w:sz w:val="24"/>
                <w:szCs w:val="24"/>
              </w:rPr>
              <w:t xml:space="preserve">Гражданин </w:t>
            </w:r>
          </w:p>
          <w:p w:rsidR="008A2B4B" w:rsidRPr="00682031" w:rsidRDefault="008A2B4B" w:rsidP="00682031">
            <w:pPr>
              <w:jc w:val="right"/>
              <w:rPr>
                <w:rFonts w:ascii="Monotype Corsiva" w:hAnsi="Monotype Corsiva" w:cs="Tahoma"/>
                <w:b/>
                <w:color w:val="0000FF"/>
                <w:sz w:val="24"/>
                <w:szCs w:val="24"/>
              </w:rPr>
            </w:pPr>
            <w:r w:rsidRPr="00682031">
              <w:rPr>
                <w:rFonts w:ascii="Monotype Corsiva" w:hAnsi="Monotype Corsiva" w:cs="Tahoma"/>
                <w:color w:val="0000FF"/>
                <w:sz w:val="24"/>
                <w:szCs w:val="24"/>
              </w:rPr>
              <w:t>Минин</w:t>
            </w:r>
          </w:p>
        </w:tc>
      </w:tr>
    </w:tbl>
    <w:p w:rsidR="008A2B4B" w:rsidRPr="000F5020" w:rsidRDefault="008A2B4B" w:rsidP="00333088">
      <w:pPr>
        <w:pStyle w:val="a6"/>
        <w:spacing w:before="0" w:beforeAutospacing="0" w:after="0" w:afterAutospacing="0" w:line="240" w:lineRule="atLeast"/>
        <w:jc w:val="center"/>
        <w:rPr>
          <w:rFonts w:ascii="Monotype Corsiva" w:hAnsi="Monotype Corsiva"/>
          <w:color w:val="000080"/>
        </w:rPr>
      </w:pPr>
      <w:r w:rsidRPr="000F5020">
        <w:rPr>
          <w:rFonts w:ascii="Monotype Corsiva" w:hAnsi="Monotype Corsiva"/>
          <w:color w:val="000080"/>
        </w:rPr>
        <w:t xml:space="preserve">В августе </w:t>
      </w:r>
      <w:smartTag w:uri="urn:schemas-microsoft-com:office:smarttags" w:element="metricconverter">
        <w:smartTagPr>
          <w:attr w:name="ProductID" w:val="1612 г"/>
        </w:smartTagPr>
        <w:r w:rsidRPr="000F5020">
          <w:rPr>
            <w:rFonts w:ascii="Monotype Corsiva" w:hAnsi="Monotype Corsiva"/>
            <w:color w:val="000080"/>
          </w:rPr>
          <w:t>1612 г</w:t>
        </w:r>
      </w:smartTag>
      <w:r w:rsidRPr="000F5020">
        <w:rPr>
          <w:rFonts w:ascii="Monotype Corsiva" w:hAnsi="Monotype Corsiva"/>
          <w:color w:val="000080"/>
        </w:rPr>
        <w:t xml:space="preserve">. отряды ополченцев разгромили под столицей польскую армию. </w:t>
      </w:r>
    </w:p>
    <w:p w:rsidR="008A2B4B" w:rsidRPr="000F5020" w:rsidRDefault="008A2B4B" w:rsidP="00333088">
      <w:pPr>
        <w:pStyle w:val="a6"/>
        <w:spacing w:before="0" w:beforeAutospacing="0" w:after="0" w:afterAutospacing="0" w:line="240" w:lineRule="atLeast"/>
        <w:jc w:val="center"/>
        <w:rPr>
          <w:rFonts w:ascii="Monotype Corsiva" w:hAnsi="Monotype Corsiva"/>
          <w:color w:val="000080"/>
        </w:rPr>
      </w:pPr>
      <w:r w:rsidRPr="000F5020">
        <w:rPr>
          <w:rFonts w:ascii="Monotype Corsiva" w:hAnsi="Monotype Corsiva"/>
          <w:color w:val="000080"/>
        </w:rPr>
        <w:t xml:space="preserve">У оккупантов осталось последнее пристанище — Кремль, который попал в прочную осаду. </w:t>
      </w:r>
    </w:p>
    <w:p w:rsidR="008A2B4B" w:rsidRPr="000F5020" w:rsidRDefault="008A2B4B" w:rsidP="00333088">
      <w:pPr>
        <w:pStyle w:val="a6"/>
        <w:spacing w:before="0" w:beforeAutospacing="0" w:after="0" w:afterAutospacing="0" w:line="240" w:lineRule="atLeast"/>
        <w:jc w:val="center"/>
        <w:rPr>
          <w:rFonts w:ascii="Monotype Corsiva" w:hAnsi="Monotype Corsiva"/>
          <w:color w:val="000080"/>
        </w:rPr>
      </w:pPr>
      <w:r w:rsidRPr="000F5020">
        <w:rPr>
          <w:rFonts w:ascii="Monotype Corsiva" w:hAnsi="Monotype Corsiva"/>
          <w:color w:val="000080"/>
        </w:rPr>
        <w:t xml:space="preserve">26 октября </w:t>
      </w:r>
      <w:smartTag w:uri="urn:schemas-microsoft-com:office:smarttags" w:element="metricconverter">
        <w:smartTagPr>
          <w:attr w:name="ProductID" w:val="1612 г"/>
        </w:smartTagPr>
        <w:r w:rsidRPr="000F5020">
          <w:rPr>
            <w:rFonts w:ascii="Monotype Corsiva" w:hAnsi="Monotype Corsiva"/>
            <w:color w:val="000080"/>
          </w:rPr>
          <w:t>1612 г</w:t>
        </w:r>
      </w:smartTag>
      <w:r w:rsidRPr="000F5020">
        <w:rPr>
          <w:rFonts w:ascii="Monotype Corsiva" w:hAnsi="Monotype Corsiva"/>
          <w:color w:val="000080"/>
        </w:rPr>
        <w:t>. польский гарнизон капитулировал.</w:t>
      </w:r>
    </w:p>
    <w:p w:rsidR="008A2B4B" w:rsidRPr="000F5020" w:rsidRDefault="008A2B4B" w:rsidP="00333088">
      <w:pPr>
        <w:pStyle w:val="a6"/>
        <w:spacing w:before="0" w:beforeAutospacing="0" w:after="0" w:afterAutospacing="0" w:line="240" w:lineRule="atLeast"/>
        <w:jc w:val="center"/>
        <w:rPr>
          <w:rFonts w:ascii="Monotype Corsiva" w:hAnsi="Monotype Corsiva"/>
          <w:color w:val="000080"/>
        </w:rPr>
      </w:pPr>
      <w:r w:rsidRPr="000F5020">
        <w:rPr>
          <w:rFonts w:ascii="Monotype Corsiva" w:hAnsi="Monotype Corsiva"/>
          <w:color w:val="000080"/>
        </w:rPr>
        <w:t xml:space="preserve">Весть об освобождении Москвы воодушевила всю страну. </w:t>
      </w:r>
    </w:p>
    <w:p w:rsidR="008A2B4B" w:rsidRPr="000F5020" w:rsidRDefault="008A2B4B" w:rsidP="00333088">
      <w:pPr>
        <w:pStyle w:val="a6"/>
        <w:spacing w:before="0" w:beforeAutospacing="0" w:after="0" w:afterAutospacing="0" w:line="240" w:lineRule="atLeast"/>
        <w:jc w:val="center"/>
        <w:rPr>
          <w:rFonts w:ascii="Monotype Corsiva" w:hAnsi="Monotype Corsiva"/>
          <w:color w:val="000080"/>
        </w:rPr>
      </w:pPr>
      <w:r w:rsidRPr="000F5020">
        <w:rPr>
          <w:rFonts w:ascii="Monotype Corsiva" w:hAnsi="Monotype Corsiva"/>
          <w:color w:val="000080"/>
        </w:rPr>
        <w:t>Были созданы условия для восстановления государственной власти в России.</w:t>
      </w:r>
    </w:p>
    <w:p w:rsidR="00D20734" w:rsidRDefault="008A2B4B" w:rsidP="00333088">
      <w:pPr>
        <w:jc w:val="center"/>
        <w:rPr>
          <w:rFonts w:ascii="Tahoma" w:hAnsi="Tahoma" w:cs="Tahoma"/>
          <w:b/>
          <w:color w:val="FF0000"/>
          <w:sz w:val="24"/>
          <w:szCs w:val="24"/>
          <w:lang w:val="en-US"/>
        </w:rPr>
      </w:pPr>
      <w:r w:rsidRPr="00333088">
        <w:rPr>
          <w:rFonts w:ascii="Tahoma" w:hAnsi="Tahoma" w:cs="Tahoma"/>
          <w:b/>
          <w:color w:val="FF0000"/>
          <w:sz w:val="24"/>
          <w:szCs w:val="24"/>
        </w:rPr>
        <w:t xml:space="preserve">День освобождения Москвы - 4 ноября (1612 года) </w:t>
      </w:r>
    </w:p>
    <w:p w:rsidR="008A2B4B" w:rsidRPr="00333088" w:rsidRDefault="008A2B4B" w:rsidP="00333088">
      <w:pPr>
        <w:jc w:val="center"/>
        <w:rPr>
          <w:rFonts w:ascii="Tahoma" w:hAnsi="Tahoma" w:cs="Tahoma"/>
          <w:b/>
          <w:color w:val="FF0000"/>
          <w:sz w:val="24"/>
          <w:szCs w:val="24"/>
        </w:rPr>
      </w:pPr>
      <w:bookmarkStart w:id="0" w:name="_GoBack"/>
      <w:bookmarkEnd w:id="0"/>
      <w:r w:rsidRPr="00333088">
        <w:rPr>
          <w:rFonts w:ascii="Tahoma" w:hAnsi="Tahoma" w:cs="Tahoma"/>
          <w:b/>
          <w:color w:val="FF0000"/>
          <w:sz w:val="24"/>
          <w:szCs w:val="24"/>
        </w:rPr>
        <w:t xml:space="preserve">в современной России является </w:t>
      </w:r>
    </w:p>
    <w:p w:rsidR="008A2B4B" w:rsidRPr="00333088" w:rsidRDefault="008A2B4B" w:rsidP="00333088">
      <w:pPr>
        <w:jc w:val="center"/>
        <w:rPr>
          <w:rFonts w:ascii="Monotype Corsiva" w:hAnsi="Monotype Corsiva" w:cs="Tahoma"/>
          <w:b/>
          <w:color w:val="FF0000"/>
          <w:sz w:val="48"/>
          <w:szCs w:val="48"/>
        </w:rPr>
      </w:pPr>
      <w:r w:rsidRPr="00333088">
        <w:rPr>
          <w:rFonts w:ascii="Tahoma" w:hAnsi="Tahoma" w:cs="Tahoma"/>
          <w:b/>
          <w:color w:val="FF0000"/>
          <w:sz w:val="48"/>
          <w:szCs w:val="48"/>
        </w:rPr>
        <w:t>ДНЁМ НАРОДНОГО ЕДИНСТВА</w:t>
      </w:r>
    </w:p>
    <w:p w:rsidR="008A2B4B" w:rsidRPr="00C526DC" w:rsidRDefault="00D20734" w:rsidP="00333088">
      <w:pPr>
        <w:jc w:val="center"/>
        <w:rPr>
          <w:rFonts w:ascii="Tahoma" w:hAnsi="Tahoma" w:cs="Tahoma"/>
          <w:b/>
          <w:color w:val="0000FF"/>
          <w:sz w:val="36"/>
          <w:szCs w:val="36"/>
        </w:rPr>
      </w:pPr>
      <w:r>
        <w:rPr>
          <w:rFonts w:ascii="Tahoma" w:hAnsi="Tahoma" w:cs="Tahoma"/>
          <w:b/>
          <w:color w:val="0000FF"/>
          <w:sz w:val="36"/>
          <w:szCs w:val="36"/>
        </w:rPr>
        <w:pict>
          <v:shape id="_x0000_i1029" type="#_x0000_t75" style="width:228pt;height:164.25pt" o:bordertopcolor="this" o:borderleftcolor="this" o:borderbottomcolor="this" o:borderrightcolor="this" filled="t" fillcolor="black">
            <v:imagedata r:id="rId12" o:title="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8A2B4B" w:rsidRPr="00333088" w:rsidRDefault="008A2B4B" w:rsidP="0045136A">
      <w:pPr>
        <w:jc w:val="center"/>
        <w:rPr>
          <w:b/>
          <w:color w:val="FF0000"/>
        </w:rPr>
      </w:pPr>
    </w:p>
    <w:p w:rsidR="008A2B4B" w:rsidRPr="004A330E" w:rsidRDefault="008A2B4B" w:rsidP="004A330E">
      <w:pPr>
        <w:jc w:val="right"/>
        <w:rPr>
          <w:color w:val="999999"/>
          <w:lang w:val="en-US"/>
        </w:rPr>
      </w:pPr>
      <w:r w:rsidRPr="004A330E">
        <w:rPr>
          <w:color w:val="999999"/>
          <w:lang w:val="en-US"/>
        </w:rPr>
        <w:t>eskander55</w:t>
      </w:r>
    </w:p>
    <w:sectPr w:rsidR="008A2B4B" w:rsidRPr="004A330E" w:rsidSect="007C20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B4B" w:rsidRDefault="008A2B4B">
      <w:r>
        <w:separator/>
      </w:r>
    </w:p>
  </w:endnote>
  <w:endnote w:type="continuationSeparator" w:id="0">
    <w:p w:rsidR="008A2B4B" w:rsidRDefault="008A2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B4B" w:rsidRDefault="008A2B4B">
      <w:r>
        <w:separator/>
      </w:r>
    </w:p>
  </w:footnote>
  <w:footnote w:type="continuationSeparator" w:id="0">
    <w:p w:rsidR="008A2B4B" w:rsidRDefault="008A2B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3C234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78888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7A096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9AA52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5803F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8C0E6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2077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1B4FC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53EB6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9C41D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264E"/>
    <w:rsid w:val="00007AB6"/>
    <w:rsid w:val="000234C2"/>
    <w:rsid w:val="000346D7"/>
    <w:rsid w:val="00047C37"/>
    <w:rsid w:val="00052B66"/>
    <w:rsid w:val="000560B7"/>
    <w:rsid w:val="00061038"/>
    <w:rsid w:val="00065CE6"/>
    <w:rsid w:val="00066724"/>
    <w:rsid w:val="00080329"/>
    <w:rsid w:val="000976DA"/>
    <w:rsid w:val="000A3AC2"/>
    <w:rsid w:val="000D748C"/>
    <w:rsid w:val="000D7665"/>
    <w:rsid w:val="000E0E9E"/>
    <w:rsid w:val="000F5020"/>
    <w:rsid w:val="000F6BD2"/>
    <w:rsid w:val="00103EC9"/>
    <w:rsid w:val="001157B6"/>
    <w:rsid w:val="00117E2A"/>
    <w:rsid w:val="00153F6E"/>
    <w:rsid w:val="00162263"/>
    <w:rsid w:val="001638C6"/>
    <w:rsid w:val="001760FA"/>
    <w:rsid w:val="001761E7"/>
    <w:rsid w:val="001832B9"/>
    <w:rsid w:val="001A4C2A"/>
    <w:rsid w:val="001A53B1"/>
    <w:rsid w:val="001A58C9"/>
    <w:rsid w:val="001A73CD"/>
    <w:rsid w:val="001C3125"/>
    <w:rsid w:val="001C4CD7"/>
    <w:rsid w:val="001C5E7C"/>
    <w:rsid w:val="001D2D35"/>
    <w:rsid w:val="001E4AFF"/>
    <w:rsid w:val="001E7960"/>
    <w:rsid w:val="00206810"/>
    <w:rsid w:val="0021322F"/>
    <w:rsid w:val="00237104"/>
    <w:rsid w:val="0024060E"/>
    <w:rsid w:val="002475E1"/>
    <w:rsid w:val="002634AC"/>
    <w:rsid w:val="00275CA7"/>
    <w:rsid w:val="002863EB"/>
    <w:rsid w:val="00292C52"/>
    <w:rsid w:val="002C1153"/>
    <w:rsid w:val="002C1F89"/>
    <w:rsid w:val="002D4F2E"/>
    <w:rsid w:val="002D6CBC"/>
    <w:rsid w:val="002F0066"/>
    <w:rsid w:val="002F4A7D"/>
    <w:rsid w:val="0030728B"/>
    <w:rsid w:val="00311383"/>
    <w:rsid w:val="0031704F"/>
    <w:rsid w:val="00324866"/>
    <w:rsid w:val="003255CF"/>
    <w:rsid w:val="00333088"/>
    <w:rsid w:val="00333A27"/>
    <w:rsid w:val="0033464A"/>
    <w:rsid w:val="00343CDC"/>
    <w:rsid w:val="00347104"/>
    <w:rsid w:val="00351FE3"/>
    <w:rsid w:val="00357FF3"/>
    <w:rsid w:val="00391EAA"/>
    <w:rsid w:val="003A3733"/>
    <w:rsid w:val="003A4A2C"/>
    <w:rsid w:val="003D003C"/>
    <w:rsid w:val="003F3FC0"/>
    <w:rsid w:val="0040264E"/>
    <w:rsid w:val="00411A42"/>
    <w:rsid w:val="00415E61"/>
    <w:rsid w:val="0041628D"/>
    <w:rsid w:val="00425426"/>
    <w:rsid w:val="00434DBD"/>
    <w:rsid w:val="00440387"/>
    <w:rsid w:val="0045136A"/>
    <w:rsid w:val="00467DDE"/>
    <w:rsid w:val="0047655E"/>
    <w:rsid w:val="00494959"/>
    <w:rsid w:val="004A0DC9"/>
    <w:rsid w:val="004A330E"/>
    <w:rsid w:val="004A40F3"/>
    <w:rsid w:val="004D16E3"/>
    <w:rsid w:val="004D5BCD"/>
    <w:rsid w:val="004E2014"/>
    <w:rsid w:val="004F2E94"/>
    <w:rsid w:val="00500282"/>
    <w:rsid w:val="00500F7F"/>
    <w:rsid w:val="00524226"/>
    <w:rsid w:val="00545465"/>
    <w:rsid w:val="0056208A"/>
    <w:rsid w:val="00593065"/>
    <w:rsid w:val="005A6DD7"/>
    <w:rsid w:val="005D10B1"/>
    <w:rsid w:val="005D19E3"/>
    <w:rsid w:val="005E3E17"/>
    <w:rsid w:val="00623C3F"/>
    <w:rsid w:val="0062466A"/>
    <w:rsid w:val="0064707D"/>
    <w:rsid w:val="0064721C"/>
    <w:rsid w:val="00654C9F"/>
    <w:rsid w:val="00682031"/>
    <w:rsid w:val="006866EC"/>
    <w:rsid w:val="006949C8"/>
    <w:rsid w:val="006A20F6"/>
    <w:rsid w:val="006A3665"/>
    <w:rsid w:val="006A5CDE"/>
    <w:rsid w:val="006B0118"/>
    <w:rsid w:val="006D5F8C"/>
    <w:rsid w:val="006D7151"/>
    <w:rsid w:val="006E3D60"/>
    <w:rsid w:val="006E521E"/>
    <w:rsid w:val="006E55CF"/>
    <w:rsid w:val="006F0D8F"/>
    <w:rsid w:val="006F11F0"/>
    <w:rsid w:val="006F1FD1"/>
    <w:rsid w:val="00712AF2"/>
    <w:rsid w:val="007268F1"/>
    <w:rsid w:val="00733110"/>
    <w:rsid w:val="007356F3"/>
    <w:rsid w:val="007419F5"/>
    <w:rsid w:val="007805CC"/>
    <w:rsid w:val="00785CC5"/>
    <w:rsid w:val="007A7C4D"/>
    <w:rsid w:val="007C205C"/>
    <w:rsid w:val="007C449A"/>
    <w:rsid w:val="007C7D90"/>
    <w:rsid w:val="007D4A65"/>
    <w:rsid w:val="007E0897"/>
    <w:rsid w:val="007F7878"/>
    <w:rsid w:val="00820F11"/>
    <w:rsid w:val="00842D80"/>
    <w:rsid w:val="0085709D"/>
    <w:rsid w:val="00871C86"/>
    <w:rsid w:val="008877F6"/>
    <w:rsid w:val="008A2B4B"/>
    <w:rsid w:val="008B1EF8"/>
    <w:rsid w:val="008C3F7F"/>
    <w:rsid w:val="008C44CA"/>
    <w:rsid w:val="008E373F"/>
    <w:rsid w:val="008E7196"/>
    <w:rsid w:val="0093555B"/>
    <w:rsid w:val="009430C9"/>
    <w:rsid w:val="00955355"/>
    <w:rsid w:val="0096125B"/>
    <w:rsid w:val="00972BAA"/>
    <w:rsid w:val="00982936"/>
    <w:rsid w:val="00983C6D"/>
    <w:rsid w:val="009A27F0"/>
    <w:rsid w:val="009C3CBF"/>
    <w:rsid w:val="009E2951"/>
    <w:rsid w:val="009F5860"/>
    <w:rsid w:val="00A06D39"/>
    <w:rsid w:val="00A2544F"/>
    <w:rsid w:val="00A404C6"/>
    <w:rsid w:val="00A53ECF"/>
    <w:rsid w:val="00A60C8C"/>
    <w:rsid w:val="00A74426"/>
    <w:rsid w:val="00A76DE1"/>
    <w:rsid w:val="00AB7839"/>
    <w:rsid w:val="00AC3E48"/>
    <w:rsid w:val="00AC55E5"/>
    <w:rsid w:val="00B14D7C"/>
    <w:rsid w:val="00B17932"/>
    <w:rsid w:val="00B24CF0"/>
    <w:rsid w:val="00B40AA0"/>
    <w:rsid w:val="00B51494"/>
    <w:rsid w:val="00B53D0C"/>
    <w:rsid w:val="00B56DC8"/>
    <w:rsid w:val="00B604C0"/>
    <w:rsid w:val="00B807B5"/>
    <w:rsid w:val="00B95C83"/>
    <w:rsid w:val="00BA2EAF"/>
    <w:rsid w:val="00BC12FF"/>
    <w:rsid w:val="00BC175A"/>
    <w:rsid w:val="00BC3B28"/>
    <w:rsid w:val="00BD3A56"/>
    <w:rsid w:val="00BE2305"/>
    <w:rsid w:val="00BE6EA6"/>
    <w:rsid w:val="00BF0B89"/>
    <w:rsid w:val="00C03204"/>
    <w:rsid w:val="00C046F1"/>
    <w:rsid w:val="00C0511B"/>
    <w:rsid w:val="00C141B1"/>
    <w:rsid w:val="00C26230"/>
    <w:rsid w:val="00C3088D"/>
    <w:rsid w:val="00C40031"/>
    <w:rsid w:val="00C526DC"/>
    <w:rsid w:val="00C86018"/>
    <w:rsid w:val="00C97E3E"/>
    <w:rsid w:val="00CA47C9"/>
    <w:rsid w:val="00CA4EFA"/>
    <w:rsid w:val="00CC2470"/>
    <w:rsid w:val="00CC27C9"/>
    <w:rsid w:val="00CE5A1E"/>
    <w:rsid w:val="00D20734"/>
    <w:rsid w:val="00D21E3D"/>
    <w:rsid w:val="00D52518"/>
    <w:rsid w:val="00D55B41"/>
    <w:rsid w:val="00D65016"/>
    <w:rsid w:val="00D655DD"/>
    <w:rsid w:val="00D860FD"/>
    <w:rsid w:val="00D9733A"/>
    <w:rsid w:val="00D97481"/>
    <w:rsid w:val="00DA6325"/>
    <w:rsid w:val="00DB07F2"/>
    <w:rsid w:val="00DD4173"/>
    <w:rsid w:val="00DD5CBC"/>
    <w:rsid w:val="00DD6230"/>
    <w:rsid w:val="00DD7CEF"/>
    <w:rsid w:val="00DE2642"/>
    <w:rsid w:val="00DE5B72"/>
    <w:rsid w:val="00DF3218"/>
    <w:rsid w:val="00DF3D1A"/>
    <w:rsid w:val="00E1336A"/>
    <w:rsid w:val="00E52D5D"/>
    <w:rsid w:val="00E54F75"/>
    <w:rsid w:val="00E657E9"/>
    <w:rsid w:val="00E66216"/>
    <w:rsid w:val="00E96D3D"/>
    <w:rsid w:val="00EC0344"/>
    <w:rsid w:val="00EC3F6F"/>
    <w:rsid w:val="00EC49FF"/>
    <w:rsid w:val="00ED0F41"/>
    <w:rsid w:val="00EE4109"/>
    <w:rsid w:val="00F0585F"/>
    <w:rsid w:val="00F30394"/>
    <w:rsid w:val="00F37AE0"/>
    <w:rsid w:val="00F568FB"/>
    <w:rsid w:val="00FD0F5C"/>
    <w:rsid w:val="00FD1F52"/>
    <w:rsid w:val="00FD3B58"/>
    <w:rsid w:val="00FD6150"/>
    <w:rsid w:val="00FF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C6"/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157B6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34710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157B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47104"/>
    <w:rPr>
      <w:rFonts w:ascii="Cambria" w:hAnsi="Cambria" w:cs="Times New Roman"/>
      <w:b/>
      <w:bCs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7C20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C205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7C205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FD3B5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1">
    <w:name w:val="Сетка таблицы1"/>
    <w:uiPriority w:val="99"/>
    <w:rsid w:val="007805C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D525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BC175A"/>
    <w:rPr>
      <w:rFonts w:cs="Times New Roman"/>
      <w:lang w:eastAsia="en-US"/>
    </w:rPr>
  </w:style>
  <w:style w:type="paragraph" w:styleId="a9">
    <w:name w:val="footer"/>
    <w:basedOn w:val="a"/>
    <w:link w:val="aa"/>
    <w:uiPriority w:val="99"/>
    <w:rsid w:val="00D525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BC175A"/>
    <w:rPr>
      <w:rFonts w:cs="Times New Roman"/>
      <w:lang w:eastAsia="en-US"/>
    </w:rPr>
  </w:style>
  <w:style w:type="character" w:styleId="ab">
    <w:name w:val="Strong"/>
    <w:basedOn w:val="a0"/>
    <w:uiPriority w:val="99"/>
    <w:qFormat/>
    <w:locked/>
    <w:rsid w:val="00BD3A56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05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ДЕНЬ</vt:lpstr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ДЕНЬ</dc:title>
  <dc:subject/>
  <dc:creator>Пользователь</dc:creator>
  <cp:keywords/>
  <dc:description/>
  <cp:lastModifiedBy>Пользователь</cp:lastModifiedBy>
  <cp:revision>7</cp:revision>
  <cp:lastPrinted>2019-10-31T06:45:00Z</cp:lastPrinted>
  <dcterms:created xsi:type="dcterms:W3CDTF">2019-08-07T09:54:00Z</dcterms:created>
  <dcterms:modified xsi:type="dcterms:W3CDTF">2019-10-31T06:47:00Z</dcterms:modified>
</cp:coreProperties>
</file>